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D440C" w:rsidRDefault="000D440C" w:rsidP="000D440C">
      <w:pPr>
        <w:jc w:val="center"/>
        <w:rPr>
          <w:b/>
          <w:szCs w:val="24"/>
        </w:rPr>
      </w:pPr>
      <w:r>
        <w:rPr>
          <w:b/>
          <w:szCs w:val="24"/>
        </w:rPr>
        <w:t>VILNIAUS UNIVERSITETAS</w:t>
      </w:r>
    </w:p>
    <w:p w:rsidR="000D440C" w:rsidRDefault="000D440C" w:rsidP="000D440C">
      <w:pPr>
        <w:jc w:val="center"/>
        <w:rPr>
          <w:b/>
          <w:szCs w:val="24"/>
        </w:rPr>
      </w:pPr>
      <w:r>
        <w:rPr>
          <w:b/>
          <w:szCs w:val="24"/>
        </w:rPr>
        <w:t>MATEMATIKOS IR INFORMATIKOS FAKULTETAS</w:t>
      </w:r>
    </w:p>
    <w:p w:rsidR="000D440C" w:rsidRDefault="000D440C" w:rsidP="000D440C">
      <w:pPr>
        <w:jc w:val="center"/>
        <w:rPr>
          <w:b/>
          <w:szCs w:val="24"/>
        </w:rPr>
      </w:pPr>
      <w:r>
        <w:rPr>
          <w:b/>
          <w:szCs w:val="24"/>
        </w:rPr>
        <w:t>PROGRAMŲ SISTEMŲ KATEDRA</w:t>
      </w:r>
    </w:p>
    <w:p w:rsidR="000D440C" w:rsidRDefault="000D440C" w:rsidP="000D440C">
      <w:pPr>
        <w:rPr>
          <w:sz w:val="28"/>
          <w:szCs w:val="28"/>
        </w:rPr>
      </w:pPr>
    </w:p>
    <w:p w:rsidR="000D440C" w:rsidRDefault="000D440C" w:rsidP="000D440C">
      <w:pPr>
        <w:jc w:val="center"/>
        <w:rPr>
          <w:b/>
          <w:sz w:val="28"/>
          <w:szCs w:val="28"/>
        </w:rPr>
      </w:pPr>
      <w:r>
        <w:rPr>
          <w:b/>
          <w:sz w:val="28"/>
          <w:szCs w:val="28"/>
        </w:rPr>
        <w:t>LĖKTUV</w:t>
      </w:r>
      <w:r w:rsidR="002443DB">
        <w:rPr>
          <w:b/>
          <w:sz w:val="28"/>
          <w:szCs w:val="28"/>
        </w:rPr>
        <w:t>O TŪPIMO IR KILIMO TRAJEKTORIJŲ</w:t>
      </w:r>
      <w:r w:rsidR="002443DB">
        <w:rPr>
          <w:b/>
          <w:sz w:val="28"/>
          <w:szCs w:val="28"/>
        </w:rPr>
        <w:br/>
      </w:r>
      <w:r>
        <w:rPr>
          <w:b/>
          <w:sz w:val="28"/>
          <w:szCs w:val="28"/>
        </w:rPr>
        <w:t>TRIMATIS VIZUALIZAVIMAS</w:t>
      </w:r>
    </w:p>
    <w:p w:rsidR="000D440C" w:rsidRDefault="002443DB" w:rsidP="000D440C">
      <w:pPr>
        <w:jc w:val="center"/>
        <w:rPr>
          <w:b/>
          <w:sz w:val="28"/>
          <w:szCs w:val="28"/>
        </w:rPr>
      </w:pPr>
      <w:r>
        <w:rPr>
          <w:b/>
          <w:sz w:val="28"/>
          <w:szCs w:val="28"/>
        </w:rPr>
        <w:t>3D VISUALISATION OF</w:t>
      </w:r>
      <w:r>
        <w:rPr>
          <w:b/>
          <w:sz w:val="28"/>
          <w:szCs w:val="28"/>
        </w:rPr>
        <w:br/>
      </w:r>
      <w:r w:rsidR="000D440C">
        <w:rPr>
          <w:b/>
          <w:sz w:val="28"/>
          <w:szCs w:val="28"/>
        </w:rPr>
        <w:t xml:space="preserve">PLANE LANDING AND TAKE-OFF TRAJECTORIES </w:t>
      </w:r>
    </w:p>
    <w:p w:rsidR="000D440C" w:rsidRDefault="000D440C" w:rsidP="000D440C">
      <w:pPr>
        <w:jc w:val="center"/>
        <w:rPr>
          <w:b/>
          <w:sz w:val="28"/>
          <w:szCs w:val="28"/>
        </w:rPr>
      </w:pPr>
    </w:p>
    <w:p w:rsidR="000D440C" w:rsidRDefault="000D440C" w:rsidP="000D440C">
      <w:pPr>
        <w:jc w:val="center"/>
        <w:rPr>
          <w:rFonts w:cs="Times New Roman"/>
          <w:b/>
          <w:sz w:val="28"/>
          <w:szCs w:val="28"/>
        </w:rPr>
      </w:pPr>
      <w:r>
        <w:rPr>
          <w:rFonts w:cs="Times New Roman"/>
          <w:b/>
          <w:sz w:val="28"/>
          <w:szCs w:val="28"/>
        </w:rPr>
        <w:t>Bakalaurinis darbas</w:t>
      </w:r>
    </w:p>
    <w:p w:rsidR="000D440C" w:rsidRDefault="000D440C" w:rsidP="000D440C">
      <w:pPr>
        <w:jc w:val="center"/>
        <w:rPr>
          <w:rFonts w:cs="Times New Roman"/>
          <w:b/>
          <w:sz w:val="28"/>
          <w:szCs w:val="28"/>
        </w:rPr>
      </w:pPr>
    </w:p>
    <w:p w:rsidR="000D440C" w:rsidRDefault="000D440C" w:rsidP="000D440C">
      <w:pPr>
        <w:jc w:val="center"/>
        <w:rPr>
          <w:rFonts w:cs="Times New Roman"/>
          <w:b/>
          <w:sz w:val="28"/>
          <w:szCs w:val="28"/>
        </w:rPr>
      </w:pPr>
    </w:p>
    <w:p w:rsidR="000D440C" w:rsidRDefault="000D440C" w:rsidP="000D440C">
      <w:pPr>
        <w:jc w:val="center"/>
        <w:rPr>
          <w:rFonts w:cs="Times New Roman"/>
          <w:b/>
          <w:sz w:val="28"/>
          <w:szCs w:val="28"/>
        </w:rPr>
      </w:pPr>
    </w:p>
    <w:p w:rsidR="000D440C" w:rsidRDefault="000D440C" w:rsidP="000D440C">
      <w:pPr>
        <w:rPr>
          <w:rFonts w:cs="Times New Roman"/>
          <w:b/>
          <w:sz w:val="28"/>
          <w:szCs w:val="28"/>
        </w:rPr>
      </w:pPr>
    </w:p>
    <w:p w:rsidR="000D440C" w:rsidRDefault="000D440C" w:rsidP="000D440C">
      <w:pPr>
        <w:rPr>
          <w:szCs w:val="24"/>
        </w:rPr>
      </w:pPr>
    </w:p>
    <w:p w:rsidR="000D440C" w:rsidRDefault="000D440C" w:rsidP="000D440C">
      <w:pPr>
        <w:tabs>
          <w:tab w:val="left" w:pos="-5387"/>
        </w:tabs>
        <w:ind w:firstLine="1260"/>
        <w:rPr>
          <w:rFonts w:cs="Times New Roman"/>
          <w:szCs w:val="24"/>
        </w:rPr>
      </w:pPr>
      <w:r>
        <w:rPr>
          <w:rFonts w:cs="Times New Roman"/>
          <w:szCs w:val="24"/>
        </w:rPr>
        <w:t>Martynas Žuravliovas</w:t>
      </w:r>
      <w:r>
        <w:rPr>
          <w:rFonts w:cs="Times New Roman"/>
          <w:szCs w:val="24"/>
        </w:rPr>
        <w:tab/>
      </w:r>
      <w:r>
        <w:rPr>
          <w:rFonts w:cs="Times New Roman"/>
          <w:szCs w:val="24"/>
        </w:rPr>
        <w:tab/>
      </w:r>
      <w:r>
        <w:rPr>
          <w:rFonts w:cs="Times New Roman"/>
          <w:szCs w:val="24"/>
        </w:rPr>
        <w:tab/>
        <w:t xml:space="preserve">          (parašas)</w:t>
      </w:r>
    </w:p>
    <w:p w:rsidR="000D440C" w:rsidRDefault="000D440C" w:rsidP="000D440C">
      <w:pPr>
        <w:tabs>
          <w:tab w:val="left" w:pos="-5387"/>
        </w:tabs>
        <w:ind w:firstLine="1260"/>
        <w:rPr>
          <w:rFonts w:cs="Times New Roman"/>
          <w:b/>
          <w:szCs w:val="24"/>
        </w:rPr>
      </w:pPr>
    </w:p>
    <w:p w:rsidR="000D440C" w:rsidRDefault="000D440C" w:rsidP="000D440C">
      <w:pPr>
        <w:tabs>
          <w:tab w:val="left" w:pos="-5387"/>
        </w:tabs>
        <w:ind w:firstLine="1260"/>
        <w:rPr>
          <w:szCs w:val="24"/>
        </w:rPr>
      </w:pPr>
      <w:r>
        <w:rPr>
          <w:szCs w:val="24"/>
        </w:rPr>
        <w:t>Darbo vadovas:</w:t>
      </w:r>
    </w:p>
    <w:p w:rsidR="000D440C" w:rsidRDefault="000D440C" w:rsidP="000D440C">
      <w:pPr>
        <w:tabs>
          <w:tab w:val="left" w:pos="-5387"/>
        </w:tabs>
        <w:ind w:firstLine="1260"/>
        <w:rPr>
          <w:szCs w:val="24"/>
        </w:rPr>
      </w:pPr>
      <w:r>
        <w:rPr>
          <w:rFonts w:cs="Times New Roman"/>
          <w:szCs w:val="24"/>
        </w:rPr>
        <w:t>doc. Kristina Lapin</w:t>
      </w:r>
      <w:r>
        <w:rPr>
          <w:szCs w:val="24"/>
        </w:rPr>
        <w:tab/>
      </w:r>
      <w:r>
        <w:rPr>
          <w:szCs w:val="24"/>
        </w:rPr>
        <w:tab/>
      </w:r>
      <w:r>
        <w:rPr>
          <w:szCs w:val="24"/>
        </w:rPr>
        <w:tab/>
        <w:t xml:space="preserve">           (parašas)         </w:t>
      </w:r>
    </w:p>
    <w:p w:rsidR="000D440C" w:rsidRDefault="000D440C" w:rsidP="000D440C">
      <w:pPr>
        <w:tabs>
          <w:tab w:val="left" w:pos="-5387"/>
        </w:tabs>
        <w:rPr>
          <w:szCs w:val="24"/>
        </w:rPr>
      </w:pPr>
    </w:p>
    <w:p w:rsidR="000D440C" w:rsidRDefault="000D440C" w:rsidP="000D440C">
      <w:pPr>
        <w:tabs>
          <w:tab w:val="left" w:pos="-5387"/>
        </w:tabs>
        <w:spacing w:after="0"/>
        <w:jc w:val="center"/>
        <w:rPr>
          <w:szCs w:val="24"/>
        </w:rPr>
      </w:pPr>
    </w:p>
    <w:p w:rsidR="000D440C" w:rsidRDefault="000D440C" w:rsidP="000D440C">
      <w:pPr>
        <w:tabs>
          <w:tab w:val="left" w:pos="-5387"/>
        </w:tabs>
        <w:spacing w:after="0"/>
        <w:jc w:val="center"/>
        <w:rPr>
          <w:szCs w:val="24"/>
        </w:rPr>
      </w:pPr>
    </w:p>
    <w:p w:rsidR="000D440C" w:rsidRDefault="000D440C" w:rsidP="000D440C">
      <w:pPr>
        <w:tabs>
          <w:tab w:val="left" w:pos="-5387"/>
        </w:tabs>
        <w:spacing w:after="0"/>
        <w:jc w:val="center"/>
        <w:rPr>
          <w:szCs w:val="24"/>
        </w:rPr>
      </w:pPr>
    </w:p>
    <w:p w:rsidR="000D440C" w:rsidRPr="002443DB" w:rsidRDefault="000D440C" w:rsidP="000D440C">
      <w:pPr>
        <w:tabs>
          <w:tab w:val="left" w:pos="-5387"/>
        </w:tabs>
        <w:spacing w:after="0"/>
        <w:jc w:val="center"/>
        <w:rPr>
          <w:i/>
          <w:iCs/>
          <w:szCs w:val="24"/>
          <w:lang w:val="de-DE"/>
        </w:rPr>
      </w:pPr>
      <w:r>
        <w:rPr>
          <w:szCs w:val="24"/>
        </w:rPr>
        <w:t xml:space="preserve">Vilnius, </w:t>
      </w:r>
      <w:r w:rsidRPr="002443DB">
        <w:rPr>
          <w:i/>
          <w:iCs/>
          <w:szCs w:val="24"/>
          <w:lang w:val="de-DE"/>
        </w:rPr>
        <w:t>2016</w:t>
      </w:r>
    </w:p>
    <w:p w:rsidR="000D440C" w:rsidRPr="002443DB" w:rsidRDefault="000D440C" w:rsidP="000D440C">
      <w:pPr>
        <w:rPr>
          <w:i/>
          <w:iCs/>
          <w:szCs w:val="24"/>
          <w:lang w:val="de-DE"/>
        </w:rPr>
      </w:pPr>
      <w:r w:rsidRPr="002443DB">
        <w:rPr>
          <w:i/>
          <w:iCs/>
          <w:szCs w:val="24"/>
          <w:lang w:val="de-DE"/>
        </w:rPr>
        <w:br w:type="page"/>
      </w:r>
    </w:p>
    <w:sdt>
      <w:sdtPr>
        <w:rPr>
          <w:rFonts w:eastAsiaTheme="minorHAnsi" w:cstheme="minorBidi"/>
          <w:b w:val="0"/>
          <w:color w:val="auto"/>
          <w:sz w:val="24"/>
          <w:szCs w:val="22"/>
          <w:lang w:val="lt-LT"/>
        </w:rPr>
        <w:id w:val="1309973555"/>
        <w:docPartObj>
          <w:docPartGallery w:val="Table of Contents"/>
          <w:docPartUnique/>
        </w:docPartObj>
      </w:sdtPr>
      <w:sdtEndPr>
        <w:rPr>
          <w:bCs/>
          <w:noProof/>
        </w:rPr>
      </w:sdtEndPr>
      <w:sdtContent>
        <w:p w:rsidR="00447044" w:rsidRPr="00447044" w:rsidRDefault="00447044">
          <w:pPr>
            <w:pStyle w:val="TOCHeading"/>
            <w:rPr>
              <w:rStyle w:val="Heading1Char"/>
            </w:rPr>
          </w:pPr>
          <w:r w:rsidRPr="00447044">
            <w:rPr>
              <w:rStyle w:val="Heading1Char"/>
            </w:rPr>
            <w:t>Turinys</w:t>
          </w:r>
        </w:p>
        <w:p w:rsidR="00406886" w:rsidRDefault="00447044">
          <w:pPr>
            <w:pStyle w:val="TOC1"/>
            <w:tabs>
              <w:tab w:val="right" w:leader="dot" w:pos="9628"/>
            </w:tabs>
            <w:rPr>
              <w:rFonts w:asciiTheme="minorHAnsi" w:eastAsiaTheme="minorEastAsia" w:hAnsiTheme="minorHAnsi"/>
              <w:noProof/>
              <w:sz w:val="22"/>
              <w:lang w:eastAsia="lt-LT"/>
            </w:rPr>
          </w:pPr>
          <w:r>
            <w:fldChar w:fldCharType="begin"/>
          </w:r>
          <w:r>
            <w:instrText xml:space="preserve"> TOC \o "1-3" \h \z \u </w:instrText>
          </w:r>
          <w:r>
            <w:fldChar w:fldCharType="separate"/>
          </w:r>
          <w:hyperlink w:anchor="_Toc481771741" w:history="1">
            <w:r w:rsidR="00406886" w:rsidRPr="00026F93">
              <w:rPr>
                <w:rStyle w:val="Hyperlink"/>
                <w:noProof/>
              </w:rPr>
              <w:t>Įvadas</w:t>
            </w:r>
            <w:r w:rsidR="00406886">
              <w:rPr>
                <w:noProof/>
                <w:webHidden/>
              </w:rPr>
              <w:tab/>
            </w:r>
            <w:r w:rsidR="00406886">
              <w:rPr>
                <w:noProof/>
                <w:webHidden/>
              </w:rPr>
              <w:fldChar w:fldCharType="begin"/>
            </w:r>
            <w:r w:rsidR="00406886">
              <w:rPr>
                <w:noProof/>
                <w:webHidden/>
              </w:rPr>
              <w:instrText xml:space="preserve"> PAGEREF _Toc481771741 \h </w:instrText>
            </w:r>
            <w:r w:rsidR="00406886">
              <w:rPr>
                <w:noProof/>
                <w:webHidden/>
              </w:rPr>
            </w:r>
            <w:r w:rsidR="00406886">
              <w:rPr>
                <w:noProof/>
                <w:webHidden/>
              </w:rPr>
              <w:fldChar w:fldCharType="separate"/>
            </w:r>
            <w:r w:rsidR="00406886">
              <w:rPr>
                <w:noProof/>
                <w:webHidden/>
              </w:rPr>
              <w:t>3</w:t>
            </w:r>
            <w:r w:rsidR="00406886">
              <w:rPr>
                <w:noProof/>
                <w:webHidden/>
              </w:rPr>
              <w:fldChar w:fldCharType="end"/>
            </w:r>
          </w:hyperlink>
        </w:p>
        <w:p w:rsidR="00406886" w:rsidRDefault="00406886">
          <w:pPr>
            <w:pStyle w:val="TOC2"/>
            <w:tabs>
              <w:tab w:val="right" w:leader="dot" w:pos="9628"/>
            </w:tabs>
            <w:rPr>
              <w:rFonts w:asciiTheme="minorHAnsi" w:eastAsiaTheme="minorEastAsia" w:hAnsiTheme="minorHAnsi"/>
              <w:noProof/>
              <w:sz w:val="22"/>
              <w:lang w:eastAsia="lt-LT"/>
            </w:rPr>
          </w:pPr>
          <w:hyperlink w:anchor="_Toc481771742" w:history="1">
            <w:r w:rsidRPr="00026F93">
              <w:rPr>
                <w:rStyle w:val="Hyperlink"/>
                <w:noProof/>
              </w:rPr>
              <w:t>Motyvacija</w:t>
            </w:r>
            <w:r>
              <w:rPr>
                <w:noProof/>
                <w:webHidden/>
              </w:rPr>
              <w:tab/>
            </w:r>
            <w:r>
              <w:rPr>
                <w:noProof/>
                <w:webHidden/>
              </w:rPr>
              <w:fldChar w:fldCharType="begin"/>
            </w:r>
            <w:r>
              <w:rPr>
                <w:noProof/>
                <w:webHidden/>
              </w:rPr>
              <w:instrText xml:space="preserve"> PAGEREF _Toc481771742 \h </w:instrText>
            </w:r>
            <w:r>
              <w:rPr>
                <w:noProof/>
                <w:webHidden/>
              </w:rPr>
            </w:r>
            <w:r>
              <w:rPr>
                <w:noProof/>
                <w:webHidden/>
              </w:rPr>
              <w:fldChar w:fldCharType="separate"/>
            </w:r>
            <w:r>
              <w:rPr>
                <w:noProof/>
                <w:webHidden/>
              </w:rPr>
              <w:t>3</w:t>
            </w:r>
            <w:r>
              <w:rPr>
                <w:noProof/>
                <w:webHidden/>
              </w:rPr>
              <w:fldChar w:fldCharType="end"/>
            </w:r>
          </w:hyperlink>
        </w:p>
        <w:p w:rsidR="00406886" w:rsidRDefault="00406886">
          <w:pPr>
            <w:pStyle w:val="TOC2"/>
            <w:tabs>
              <w:tab w:val="right" w:leader="dot" w:pos="9628"/>
            </w:tabs>
            <w:rPr>
              <w:rFonts w:asciiTheme="minorHAnsi" w:eastAsiaTheme="minorEastAsia" w:hAnsiTheme="minorHAnsi"/>
              <w:noProof/>
              <w:sz w:val="22"/>
              <w:lang w:eastAsia="lt-LT"/>
            </w:rPr>
          </w:pPr>
          <w:hyperlink w:anchor="_Toc481771743" w:history="1">
            <w:r w:rsidRPr="00026F93">
              <w:rPr>
                <w:rStyle w:val="Hyperlink"/>
                <w:noProof/>
              </w:rPr>
              <w:t>Tikslas</w:t>
            </w:r>
            <w:r>
              <w:rPr>
                <w:noProof/>
                <w:webHidden/>
              </w:rPr>
              <w:tab/>
            </w:r>
            <w:r>
              <w:rPr>
                <w:noProof/>
                <w:webHidden/>
              </w:rPr>
              <w:fldChar w:fldCharType="begin"/>
            </w:r>
            <w:r>
              <w:rPr>
                <w:noProof/>
                <w:webHidden/>
              </w:rPr>
              <w:instrText xml:space="preserve"> PAGEREF _Toc481771743 \h </w:instrText>
            </w:r>
            <w:r>
              <w:rPr>
                <w:noProof/>
                <w:webHidden/>
              </w:rPr>
            </w:r>
            <w:r>
              <w:rPr>
                <w:noProof/>
                <w:webHidden/>
              </w:rPr>
              <w:fldChar w:fldCharType="separate"/>
            </w:r>
            <w:r>
              <w:rPr>
                <w:noProof/>
                <w:webHidden/>
              </w:rPr>
              <w:t>3</w:t>
            </w:r>
            <w:r>
              <w:rPr>
                <w:noProof/>
                <w:webHidden/>
              </w:rPr>
              <w:fldChar w:fldCharType="end"/>
            </w:r>
          </w:hyperlink>
        </w:p>
        <w:p w:rsidR="00406886" w:rsidRDefault="00406886">
          <w:pPr>
            <w:pStyle w:val="TOC2"/>
            <w:tabs>
              <w:tab w:val="right" w:leader="dot" w:pos="9628"/>
            </w:tabs>
            <w:rPr>
              <w:rFonts w:asciiTheme="minorHAnsi" w:eastAsiaTheme="minorEastAsia" w:hAnsiTheme="minorHAnsi"/>
              <w:noProof/>
              <w:sz w:val="22"/>
              <w:lang w:eastAsia="lt-LT"/>
            </w:rPr>
          </w:pPr>
          <w:hyperlink w:anchor="_Toc481771744" w:history="1">
            <w:r w:rsidRPr="00026F93">
              <w:rPr>
                <w:rStyle w:val="Hyperlink"/>
                <w:noProof/>
              </w:rPr>
              <w:t>Uždaviniai:</w:t>
            </w:r>
            <w:r>
              <w:rPr>
                <w:noProof/>
                <w:webHidden/>
              </w:rPr>
              <w:tab/>
            </w:r>
            <w:r>
              <w:rPr>
                <w:noProof/>
                <w:webHidden/>
              </w:rPr>
              <w:fldChar w:fldCharType="begin"/>
            </w:r>
            <w:r>
              <w:rPr>
                <w:noProof/>
                <w:webHidden/>
              </w:rPr>
              <w:instrText xml:space="preserve"> PAGEREF _Toc481771744 \h </w:instrText>
            </w:r>
            <w:r>
              <w:rPr>
                <w:noProof/>
                <w:webHidden/>
              </w:rPr>
            </w:r>
            <w:r>
              <w:rPr>
                <w:noProof/>
                <w:webHidden/>
              </w:rPr>
              <w:fldChar w:fldCharType="separate"/>
            </w:r>
            <w:r>
              <w:rPr>
                <w:noProof/>
                <w:webHidden/>
              </w:rPr>
              <w:t>3</w:t>
            </w:r>
            <w:r>
              <w:rPr>
                <w:noProof/>
                <w:webHidden/>
              </w:rPr>
              <w:fldChar w:fldCharType="end"/>
            </w:r>
          </w:hyperlink>
        </w:p>
        <w:p w:rsidR="00406886" w:rsidRDefault="00406886">
          <w:pPr>
            <w:pStyle w:val="TOC1"/>
            <w:tabs>
              <w:tab w:val="left" w:pos="440"/>
              <w:tab w:val="right" w:leader="dot" w:pos="9628"/>
            </w:tabs>
            <w:rPr>
              <w:rFonts w:asciiTheme="minorHAnsi" w:eastAsiaTheme="minorEastAsia" w:hAnsiTheme="minorHAnsi"/>
              <w:noProof/>
              <w:sz w:val="22"/>
              <w:lang w:eastAsia="lt-LT"/>
            </w:rPr>
          </w:pPr>
          <w:hyperlink w:anchor="_Toc481771745" w:history="1">
            <w:r w:rsidRPr="00026F93">
              <w:rPr>
                <w:rStyle w:val="Hyperlink"/>
                <w:noProof/>
              </w:rPr>
              <w:t>1.</w:t>
            </w:r>
            <w:r>
              <w:rPr>
                <w:rFonts w:asciiTheme="minorHAnsi" w:eastAsiaTheme="minorEastAsia" w:hAnsiTheme="minorHAnsi"/>
                <w:noProof/>
                <w:sz w:val="22"/>
                <w:lang w:eastAsia="lt-LT"/>
              </w:rPr>
              <w:tab/>
            </w:r>
            <w:r w:rsidRPr="00026F93">
              <w:rPr>
                <w:rStyle w:val="Hyperlink"/>
                <w:noProof/>
              </w:rPr>
              <w:t>Oro uosto tūpimo ir kilimo procedūrų analizė</w:t>
            </w:r>
            <w:r>
              <w:rPr>
                <w:noProof/>
                <w:webHidden/>
              </w:rPr>
              <w:tab/>
            </w:r>
            <w:r>
              <w:rPr>
                <w:noProof/>
                <w:webHidden/>
              </w:rPr>
              <w:fldChar w:fldCharType="begin"/>
            </w:r>
            <w:r>
              <w:rPr>
                <w:noProof/>
                <w:webHidden/>
              </w:rPr>
              <w:instrText xml:space="preserve"> PAGEREF _Toc481771745 \h </w:instrText>
            </w:r>
            <w:r>
              <w:rPr>
                <w:noProof/>
                <w:webHidden/>
              </w:rPr>
            </w:r>
            <w:r>
              <w:rPr>
                <w:noProof/>
                <w:webHidden/>
              </w:rPr>
              <w:fldChar w:fldCharType="separate"/>
            </w:r>
            <w:r>
              <w:rPr>
                <w:noProof/>
                <w:webHidden/>
              </w:rPr>
              <w:t>4</w:t>
            </w:r>
            <w:r>
              <w:rPr>
                <w:noProof/>
                <w:webHidden/>
              </w:rPr>
              <w:fldChar w:fldCharType="end"/>
            </w:r>
          </w:hyperlink>
        </w:p>
        <w:p w:rsidR="00406886" w:rsidRDefault="00406886">
          <w:pPr>
            <w:pStyle w:val="TOC1"/>
            <w:tabs>
              <w:tab w:val="left" w:pos="440"/>
              <w:tab w:val="right" w:leader="dot" w:pos="9628"/>
            </w:tabs>
            <w:rPr>
              <w:rFonts w:asciiTheme="minorHAnsi" w:eastAsiaTheme="minorEastAsia" w:hAnsiTheme="minorHAnsi"/>
              <w:noProof/>
              <w:sz w:val="22"/>
              <w:lang w:eastAsia="lt-LT"/>
            </w:rPr>
          </w:pPr>
          <w:hyperlink w:anchor="_Toc481771746" w:history="1">
            <w:r w:rsidRPr="00026F93">
              <w:rPr>
                <w:rStyle w:val="Hyperlink"/>
                <w:noProof/>
              </w:rPr>
              <w:t>2.</w:t>
            </w:r>
            <w:r>
              <w:rPr>
                <w:rFonts w:asciiTheme="minorHAnsi" w:eastAsiaTheme="minorEastAsia" w:hAnsiTheme="minorHAnsi"/>
                <w:noProof/>
                <w:sz w:val="22"/>
                <w:lang w:eastAsia="lt-LT"/>
              </w:rPr>
              <w:tab/>
            </w:r>
            <w:r w:rsidRPr="00026F93">
              <w:rPr>
                <w:rStyle w:val="Hyperlink"/>
                <w:noProof/>
              </w:rPr>
              <w:t>Idealios trajektorijos integracija</w:t>
            </w:r>
            <w:r>
              <w:rPr>
                <w:noProof/>
                <w:webHidden/>
              </w:rPr>
              <w:tab/>
            </w:r>
            <w:r>
              <w:rPr>
                <w:noProof/>
                <w:webHidden/>
              </w:rPr>
              <w:fldChar w:fldCharType="begin"/>
            </w:r>
            <w:r>
              <w:rPr>
                <w:noProof/>
                <w:webHidden/>
              </w:rPr>
              <w:instrText xml:space="preserve"> PAGEREF _Toc481771746 \h </w:instrText>
            </w:r>
            <w:r>
              <w:rPr>
                <w:noProof/>
                <w:webHidden/>
              </w:rPr>
            </w:r>
            <w:r>
              <w:rPr>
                <w:noProof/>
                <w:webHidden/>
              </w:rPr>
              <w:fldChar w:fldCharType="separate"/>
            </w:r>
            <w:r>
              <w:rPr>
                <w:noProof/>
                <w:webHidden/>
              </w:rPr>
              <w:t>7</w:t>
            </w:r>
            <w:r>
              <w:rPr>
                <w:noProof/>
                <w:webHidden/>
              </w:rPr>
              <w:fldChar w:fldCharType="end"/>
            </w:r>
          </w:hyperlink>
        </w:p>
        <w:p w:rsidR="00406886" w:rsidRDefault="00406886">
          <w:pPr>
            <w:pStyle w:val="TOC1"/>
            <w:tabs>
              <w:tab w:val="left" w:pos="440"/>
              <w:tab w:val="right" w:leader="dot" w:pos="9628"/>
            </w:tabs>
            <w:rPr>
              <w:rFonts w:asciiTheme="minorHAnsi" w:eastAsiaTheme="minorEastAsia" w:hAnsiTheme="minorHAnsi"/>
              <w:noProof/>
              <w:sz w:val="22"/>
              <w:lang w:eastAsia="lt-LT"/>
            </w:rPr>
          </w:pPr>
          <w:hyperlink w:anchor="_Toc481771747" w:history="1">
            <w:r w:rsidRPr="00026F93">
              <w:rPr>
                <w:rStyle w:val="Hyperlink"/>
                <w:noProof/>
              </w:rPr>
              <w:t>3.</w:t>
            </w:r>
            <w:r>
              <w:rPr>
                <w:rFonts w:asciiTheme="minorHAnsi" w:eastAsiaTheme="minorEastAsia" w:hAnsiTheme="minorHAnsi"/>
                <w:noProof/>
                <w:sz w:val="22"/>
                <w:lang w:eastAsia="lt-LT"/>
              </w:rPr>
              <w:tab/>
            </w:r>
            <w:r w:rsidRPr="00026F93">
              <w:rPr>
                <w:rStyle w:val="Hyperlink"/>
                <w:noProof/>
              </w:rPr>
              <w:t>Trajektorijos rizikos valdymas</w:t>
            </w:r>
            <w:r>
              <w:rPr>
                <w:noProof/>
                <w:webHidden/>
              </w:rPr>
              <w:tab/>
            </w:r>
            <w:r>
              <w:rPr>
                <w:noProof/>
                <w:webHidden/>
              </w:rPr>
              <w:fldChar w:fldCharType="begin"/>
            </w:r>
            <w:r>
              <w:rPr>
                <w:noProof/>
                <w:webHidden/>
              </w:rPr>
              <w:instrText xml:space="preserve"> PAGEREF _Toc481771747 \h </w:instrText>
            </w:r>
            <w:r>
              <w:rPr>
                <w:noProof/>
                <w:webHidden/>
              </w:rPr>
            </w:r>
            <w:r>
              <w:rPr>
                <w:noProof/>
                <w:webHidden/>
              </w:rPr>
              <w:fldChar w:fldCharType="separate"/>
            </w:r>
            <w:r>
              <w:rPr>
                <w:noProof/>
                <w:webHidden/>
              </w:rPr>
              <w:t>9</w:t>
            </w:r>
            <w:r>
              <w:rPr>
                <w:noProof/>
                <w:webHidden/>
              </w:rPr>
              <w:fldChar w:fldCharType="end"/>
            </w:r>
          </w:hyperlink>
        </w:p>
        <w:p w:rsidR="00406886" w:rsidRDefault="00406886">
          <w:pPr>
            <w:pStyle w:val="TOC1"/>
            <w:tabs>
              <w:tab w:val="left" w:pos="440"/>
              <w:tab w:val="right" w:leader="dot" w:pos="9628"/>
            </w:tabs>
            <w:rPr>
              <w:rFonts w:asciiTheme="minorHAnsi" w:eastAsiaTheme="minorEastAsia" w:hAnsiTheme="minorHAnsi"/>
              <w:noProof/>
              <w:sz w:val="22"/>
              <w:lang w:eastAsia="lt-LT"/>
            </w:rPr>
          </w:pPr>
          <w:hyperlink w:anchor="_Toc481771748" w:history="1">
            <w:r w:rsidRPr="00026F93">
              <w:rPr>
                <w:rStyle w:val="Hyperlink"/>
                <w:noProof/>
              </w:rPr>
              <w:t>4.</w:t>
            </w:r>
            <w:r>
              <w:rPr>
                <w:rFonts w:asciiTheme="minorHAnsi" w:eastAsiaTheme="minorEastAsia" w:hAnsiTheme="minorHAnsi"/>
                <w:noProof/>
                <w:sz w:val="22"/>
                <w:lang w:eastAsia="lt-LT"/>
              </w:rPr>
              <w:tab/>
            </w:r>
            <w:r w:rsidRPr="00026F93">
              <w:rPr>
                <w:rStyle w:val="Hyperlink"/>
                <w:noProof/>
              </w:rPr>
              <w:t>Nukrypimo nuo idealios trajektorijos atvaizdavimas</w:t>
            </w:r>
            <w:r>
              <w:rPr>
                <w:noProof/>
                <w:webHidden/>
              </w:rPr>
              <w:tab/>
            </w:r>
            <w:r>
              <w:rPr>
                <w:noProof/>
                <w:webHidden/>
              </w:rPr>
              <w:fldChar w:fldCharType="begin"/>
            </w:r>
            <w:r>
              <w:rPr>
                <w:noProof/>
                <w:webHidden/>
              </w:rPr>
              <w:instrText xml:space="preserve"> PAGEREF _Toc481771748 \h </w:instrText>
            </w:r>
            <w:r>
              <w:rPr>
                <w:noProof/>
                <w:webHidden/>
              </w:rPr>
            </w:r>
            <w:r>
              <w:rPr>
                <w:noProof/>
                <w:webHidden/>
              </w:rPr>
              <w:fldChar w:fldCharType="separate"/>
            </w:r>
            <w:r>
              <w:rPr>
                <w:noProof/>
                <w:webHidden/>
              </w:rPr>
              <w:t>10</w:t>
            </w:r>
            <w:r>
              <w:rPr>
                <w:noProof/>
                <w:webHidden/>
              </w:rPr>
              <w:fldChar w:fldCharType="end"/>
            </w:r>
          </w:hyperlink>
        </w:p>
        <w:p w:rsidR="00406886" w:rsidRDefault="00406886">
          <w:pPr>
            <w:pStyle w:val="TOC1"/>
            <w:tabs>
              <w:tab w:val="left" w:pos="440"/>
              <w:tab w:val="right" w:leader="dot" w:pos="9628"/>
            </w:tabs>
            <w:rPr>
              <w:rFonts w:asciiTheme="minorHAnsi" w:eastAsiaTheme="minorEastAsia" w:hAnsiTheme="minorHAnsi"/>
              <w:noProof/>
              <w:sz w:val="22"/>
              <w:lang w:eastAsia="lt-LT"/>
            </w:rPr>
          </w:pPr>
          <w:hyperlink w:anchor="_Toc481771749" w:history="1">
            <w:r w:rsidRPr="00026F93">
              <w:rPr>
                <w:rStyle w:val="Hyperlink"/>
                <w:noProof/>
              </w:rPr>
              <w:t>5.</w:t>
            </w:r>
            <w:r>
              <w:rPr>
                <w:rFonts w:asciiTheme="minorHAnsi" w:eastAsiaTheme="minorEastAsia" w:hAnsiTheme="minorHAnsi"/>
                <w:noProof/>
                <w:sz w:val="22"/>
                <w:lang w:eastAsia="lt-LT"/>
              </w:rPr>
              <w:tab/>
            </w:r>
            <w:r w:rsidRPr="00026F93">
              <w:rPr>
                <w:rStyle w:val="Hyperlink"/>
                <w:noProof/>
              </w:rPr>
              <w:t>Kameros</w:t>
            </w:r>
            <w:r>
              <w:rPr>
                <w:noProof/>
                <w:webHidden/>
              </w:rPr>
              <w:tab/>
            </w:r>
            <w:r>
              <w:rPr>
                <w:noProof/>
                <w:webHidden/>
              </w:rPr>
              <w:fldChar w:fldCharType="begin"/>
            </w:r>
            <w:r>
              <w:rPr>
                <w:noProof/>
                <w:webHidden/>
              </w:rPr>
              <w:instrText xml:space="preserve"> PAGEREF _Toc481771749 \h </w:instrText>
            </w:r>
            <w:r>
              <w:rPr>
                <w:noProof/>
                <w:webHidden/>
              </w:rPr>
            </w:r>
            <w:r>
              <w:rPr>
                <w:noProof/>
                <w:webHidden/>
              </w:rPr>
              <w:fldChar w:fldCharType="separate"/>
            </w:r>
            <w:r>
              <w:rPr>
                <w:noProof/>
                <w:webHidden/>
              </w:rPr>
              <w:t>11</w:t>
            </w:r>
            <w:r>
              <w:rPr>
                <w:noProof/>
                <w:webHidden/>
              </w:rPr>
              <w:fldChar w:fldCharType="end"/>
            </w:r>
          </w:hyperlink>
        </w:p>
        <w:p w:rsidR="00406886" w:rsidRDefault="00406886">
          <w:pPr>
            <w:pStyle w:val="TOC1"/>
            <w:tabs>
              <w:tab w:val="left" w:pos="440"/>
              <w:tab w:val="right" w:leader="dot" w:pos="9628"/>
            </w:tabs>
            <w:rPr>
              <w:rFonts w:asciiTheme="minorHAnsi" w:eastAsiaTheme="minorEastAsia" w:hAnsiTheme="minorHAnsi"/>
              <w:noProof/>
              <w:sz w:val="22"/>
              <w:lang w:eastAsia="lt-LT"/>
            </w:rPr>
          </w:pPr>
          <w:hyperlink w:anchor="_Toc481771750" w:history="1">
            <w:r w:rsidRPr="00026F93">
              <w:rPr>
                <w:rStyle w:val="Hyperlink"/>
                <w:noProof/>
              </w:rPr>
              <w:t>6.</w:t>
            </w:r>
            <w:r>
              <w:rPr>
                <w:rFonts w:asciiTheme="minorHAnsi" w:eastAsiaTheme="minorEastAsia" w:hAnsiTheme="minorHAnsi"/>
                <w:noProof/>
                <w:sz w:val="22"/>
                <w:lang w:eastAsia="lt-LT"/>
              </w:rPr>
              <w:tab/>
            </w:r>
            <w:r w:rsidRPr="00026F93">
              <w:rPr>
                <w:rStyle w:val="Hyperlink"/>
                <w:noProof/>
              </w:rPr>
              <w:t>Realaus reljefo pritaikymas terrain objektui</w:t>
            </w:r>
            <w:r>
              <w:rPr>
                <w:noProof/>
                <w:webHidden/>
              </w:rPr>
              <w:tab/>
            </w:r>
            <w:r>
              <w:rPr>
                <w:noProof/>
                <w:webHidden/>
              </w:rPr>
              <w:fldChar w:fldCharType="begin"/>
            </w:r>
            <w:r>
              <w:rPr>
                <w:noProof/>
                <w:webHidden/>
              </w:rPr>
              <w:instrText xml:space="preserve"> PAGEREF _Toc481771750 \h </w:instrText>
            </w:r>
            <w:r>
              <w:rPr>
                <w:noProof/>
                <w:webHidden/>
              </w:rPr>
            </w:r>
            <w:r>
              <w:rPr>
                <w:noProof/>
                <w:webHidden/>
              </w:rPr>
              <w:fldChar w:fldCharType="separate"/>
            </w:r>
            <w:r>
              <w:rPr>
                <w:noProof/>
                <w:webHidden/>
              </w:rPr>
              <w:t>12</w:t>
            </w:r>
            <w:r>
              <w:rPr>
                <w:noProof/>
                <w:webHidden/>
              </w:rPr>
              <w:fldChar w:fldCharType="end"/>
            </w:r>
          </w:hyperlink>
        </w:p>
        <w:p w:rsidR="00406886" w:rsidRDefault="00406886">
          <w:pPr>
            <w:pStyle w:val="TOC1"/>
            <w:tabs>
              <w:tab w:val="right" w:leader="dot" w:pos="9628"/>
            </w:tabs>
            <w:rPr>
              <w:rFonts w:asciiTheme="minorHAnsi" w:eastAsiaTheme="minorEastAsia" w:hAnsiTheme="minorHAnsi"/>
              <w:noProof/>
              <w:sz w:val="22"/>
              <w:lang w:eastAsia="lt-LT"/>
            </w:rPr>
          </w:pPr>
          <w:hyperlink w:anchor="_Toc481771751" w:history="1">
            <w:r w:rsidRPr="00026F93">
              <w:rPr>
                <w:rStyle w:val="Hyperlink"/>
                <w:noProof/>
              </w:rPr>
              <w:t>Rezultatai ir išvados</w:t>
            </w:r>
            <w:r>
              <w:rPr>
                <w:noProof/>
                <w:webHidden/>
              </w:rPr>
              <w:tab/>
            </w:r>
            <w:r>
              <w:rPr>
                <w:noProof/>
                <w:webHidden/>
              </w:rPr>
              <w:fldChar w:fldCharType="begin"/>
            </w:r>
            <w:r>
              <w:rPr>
                <w:noProof/>
                <w:webHidden/>
              </w:rPr>
              <w:instrText xml:space="preserve"> PAGEREF _Toc481771751 \h </w:instrText>
            </w:r>
            <w:r>
              <w:rPr>
                <w:noProof/>
                <w:webHidden/>
              </w:rPr>
            </w:r>
            <w:r>
              <w:rPr>
                <w:noProof/>
                <w:webHidden/>
              </w:rPr>
              <w:fldChar w:fldCharType="separate"/>
            </w:r>
            <w:r>
              <w:rPr>
                <w:noProof/>
                <w:webHidden/>
              </w:rPr>
              <w:t>15</w:t>
            </w:r>
            <w:r>
              <w:rPr>
                <w:noProof/>
                <w:webHidden/>
              </w:rPr>
              <w:fldChar w:fldCharType="end"/>
            </w:r>
          </w:hyperlink>
        </w:p>
        <w:p w:rsidR="00406886" w:rsidRDefault="00406886">
          <w:pPr>
            <w:pStyle w:val="TOC1"/>
            <w:tabs>
              <w:tab w:val="right" w:leader="dot" w:pos="9628"/>
            </w:tabs>
            <w:rPr>
              <w:rFonts w:asciiTheme="minorHAnsi" w:eastAsiaTheme="minorEastAsia" w:hAnsiTheme="minorHAnsi"/>
              <w:noProof/>
              <w:sz w:val="22"/>
              <w:lang w:eastAsia="lt-LT"/>
            </w:rPr>
          </w:pPr>
          <w:hyperlink w:anchor="_Toc481771752" w:history="1">
            <w:r w:rsidRPr="00026F93">
              <w:rPr>
                <w:rStyle w:val="Hyperlink"/>
                <w:noProof/>
              </w:rPr>
              <w:t>Šaltiniai</w:t>
            </w:r>
            <w:r>
              <w:rPr>
                <w:noProof/>
                <w:webHidden/>
              </w:rPr>
              <w:tab/>
            </w:r>
            <w:r>
              <w:rPr>
                <w:noProof/>
                <w:webHidden/>
              </w:rPr>
              <w:fldChar w:fldCharType="begin"/>
            </w:r>
            <w:r>
              <w:rPr>
                <w:noProof/>
                <w:webHidden/>
              </w:rPr>
              <w:instrText xml:space="preserve"> PAGEREF _Toc481771752 \h </w:instrText>
            </w:r>
            <w:r>
              <w:rPr>
                <w:noProof/>
                <w:webHidden/>
              </w:rPr>
            </w:r>
            <w:r>
              <w:rPr>
                <w:noProof/>
                <w:webHidden/>
              </w:rPr>
              <w:fldChar w:fldCharType="separate"/>
            </w:r>
            <w:r>
              <w:rPr>
                <w:noProof/>
                <w:webHidden/>
              </w:rPr>
              <w:t>16</w:t>
            </w:r>
            <w:r>
              <w:rPr>
                <w:noProof/>
                <w:webHidden/>
              </w:rPr>
              <w:fldChar w:fldCharType="end"/>
            </w:r>
          </w:hyperlink>
        </w:p>
        <w:p w:rsidR="00447044" w:rsidRDefault="00447044">
          <w:r>
            <w:rPr>
              <w:b/>
              <w:bCs/>
              <w:noProof/>
            </w:rPr>
            <w:fldChar w:fldCharType="end"/>
          </w:r>
        </w:p>
      </w:sdtContent>
    </w:sdt>
    <w:p w:rsidR="00447044" w:rsidRPr="00FC1B84" w:rsidRDefault="00447044">
      <w:pPr>
        <w:spacing w:line="259" w:lineRule="auto"/>
        <w:jc w:val="left"/>
        <w:rPr>
          <w:rFonts w:asciiTheme="majorHAnsi" w:eastAsiaTheme="majorEastAsia" w:hAnsiTheme="majorHAnsi" w:cstheme="majorBidi"/>
          <w:sz w:val="32"/>
          <w:szCs w:val="32"/>
          <w:lang w:val="en-US"/>
        </w:rPr>
      </w:pPr>
      <w:r>
        <w:br w:type="page"/>
      </w:r>
    </w:p>
    <w:p w:rsidR="00447044" w:rsidRDefault="00447044" w:rsidP="00447044">
      <w:pPr>
        <w:pStyle w:val="Heading1"/>
      </w:pPr>
      <w:bookmarkStart w:id="0" w:name="_Toc481771741"/>
      <w:r>
        <w:lastRenderedPageBreak/>
        <w:t>Įvadas</w:t>
      </w:r>
      <w:bookmarkEnd w:id="0"/>
      <w:r>
        <w:t xml:space="preserve"> </w:t>
      </w:r>
    </w:p>
    <w:p w:rsidR="00BA2C18" w:rsidRDefault="00CE71DC" w:rsidP="00BA2C18">
      <w:pPr>
        <w:ind w:firstLine="567"/>
      </w:pPr>
      <w:r w:rsidRPr="00CE71DC">
        <w:t>Daugelyje kompiuterinių sistemų galima atrasti trūkumų, netikslumų, nepatogumų, tačiau tai kas liečia žmogaus, o šiuo atveju, kai analizuojami lėktuvų skrydžiai, daugelio žmonių saugumą, klaidų ir netikslumų pasitaikyti negali. Tokiuose oro uostuose, kur nėra galingų lėktuvo tūpimą valdančių sistemų, skrydžio vadovas yra žmogus reguliuojantis eismą. Kuriama sistema yra skirta tam, kad šis žmogus galėtų lengviau stebėti kaip leidžiasi lėktuvai, kuriems jis paskyrė vienokią ar kitokią nusileidimo procedūrą. Sistema turėtų aiškiai pateikti vykdomo skrydžio vaizdą.</w:t>
      </w:r>
      <w:r w:rsidR="00685AE6" w:rsidRPr="00685AE6">
        <w:rPr>
          <w:color w:val="FF0000"/>
        </w:rPr>
        <w:t>Papildyti</w:t>
      </w:r>
    </w:p>
    <w:p w:rsidR="00447044" w:rsidRDefault="00447044" w:rsidP="00447044">
      <w:pPr>
        <w:pStyle w:val="Heading2"/>
      </w:pPr>
      <w:bookmarkStart w:id="1" w:name="_Toc481771742"/>
      <w:r>
        <w:t>Motyvacija</w:t>
      </w:r>
      <w:bookmarkEnd w:id="1"/>
      <w:r>
        <w:t xml:space="preserve"> </w:t>
      </w:r>
    </w:p>
    <w:p w:rsidR="00CE71DC" w:rsidRPr="00685AE6" w:rsidRDefault="00CE71DC" w:rsidP="00CE71DC">
      <w:pPr>
        <w:ind w:firstLine="567"/>
      </w:pPr>
      <w:r w:rsidRPr="00CE71DC">
        <w:t>Pagal žinomas koordinates vizualizuoti trajektoriją, kai visi trajektorijos duomenys yra žinomi iškart. Duomenys – koordinačių seka. Šiuo metu skrydžio vadovas duoda leidimą pilotui užimti tūpimo-kilimo erdvę. Patį tūpimą vykdo pilotas. Leidimas apima tūpimo procedūrą, kuri nustato visus tūpimo parametrus. Kuriama sistema turi parodyti skrydžio vadovui ar pilotas laikosi nurodytos procedūros. Sprendimas turi reikalauti kuo mažiau mintinių pastangų, turi būti paremtas atpažinimu, o ne mintiniais skaičiavimais. Ši sistema yra kuriama mažiems oro uostams, neturintiems instrumentinės tūpimo įrangos. Sistema turi veikti lidaro ir radaro pagrindu. Radaras neteikia duomenų mažame aukštyje, todėl lėktuvai yra nematomi skrydžių vadovui, tačiau aukštis netrukdo lidarui, taip atsiranda galimybė patikrinti, ar pilotas laikosi nurodymų.</w:t>
      </w:r>
      <w:r w:rsidR="00685AE6">
        <w:t xml:space="preserve"> </w:t>
      </w:r>
      <w:r w:rsidR="00685AE6" w:rsidRPr="00533620">
        <w:rPr>
          <w:color w:val="FF0000"/>
        </w:rPr>
        <w:t>Ruošiamas prototipas yra 2-ojo lygio skalėje iš 9, pagal NASA technologijų parengimo tvarką.</w:t>
      </w:r>
      <w:r w:rsidR="00D56C43">
        <w:rPr>
          <w:color w:val="FF0000"/>
        </w:rPr>
        <w:t xml:space="preserve"> Papildyti, kad negazdinti žmonių.</w:t>
      </w:r>
    </w:p>
    <w:p w:rsidR="00447044" w:rsidRDefault="00447044" w:rsidP="00447044">
      <w:pPr>
        <w:pStyle w:val="Heading2"/>
      </w:pPr>
      <w:bookmarkStart w:id="2" w:name="_Toc481771743"/>
      <w:r>
        <w:t>Tikslas</w:t>
      </w:r>
      <w:bookmarkEnd w:id="2"/>
      <w:r>
        <w:t xml:space="preserve"> </w:t>
      </w:r>
    </w:p>
    <w:p w:rsidR="00447044" w:rsidRDefault="00447044" w:rsidP="00CE71DC">
      <w:pPr>
        <w:ind w:firstLine="567"/>
      </w:pPr>
      <w:r>
        <w:t xml:space="preserve">Sukurti </w:t>
      </w:r>
      <w:r w:rsidR="00685AE6">
        <w:t xml:space="preserve">atpažinimu grįstą </w:t>
      </w:r>
      <w:r>
        <w:t>programos prototipą, kuri leistų skrydžių vadovui ekrane stebėti lėktuvo nusileidimo ir pakilimo trajektorijas.</w:t>
      </w:r>
    </w:p>
    <w:p w:rsidR="000D440C" w:rsidRDefault="00447044" w:rsidP="00447044">
      <w:pPr>
        <w:pStyle w:val="Heading2"/>
      </w:pPr>
      <w:bookmarkStart w:id="3" w:name="_Toc481771744"/>
      <w:r>
        <w:t>Uždaviniai</w:t>
      </w:r>
      <w:r w:rsidR="000D440C">
        <w:t>:</w:t>
      </w:r>
      <w:bookmarkEnd w:id="3"/>
    </w:p>
    <w:p w:rsidR="000D440C" w:rsidRDefault="00EB48AD" w:rsidP="00EB48AD">
      <w:pPr>
        <w:pStyle w:val="ListParagraph"/>
        <w:numPr>
          <w:ilvl w:val="0"/>
          <w:numId w:val="2"/>
        </w:numPr>
      </w:pPr>
      <w:r>
        <w:t>O</w:t>
      </w:r>
      <w:r w:rsidRPr="00EB48AD">
        <w:t>ro uos</w:t>
      </w:r>
      <w:r>
        <w:t>to tūpimo ir kilimo procedūrų</w:t>
      </w:r>
      <w:r w:rsidR="000D440C" w:rsidRPr="000D440C">
        <w:t xml:space="preserve"> (toliau darbe – ideali trajektorija) analizė.</w:t>
      </w:r>
    </w:p>
    <w:p w:rsidR="005B1CBD" w:rsidRDefault="00530D3C" w:rsidP="000D440C">
      <w:pPr>
        <w:pStyle w:val="ListParagraph"/>
        <w:numPr>
          <w:ilvl w:val="0"/>
          <w:numId w:val="2"/>
        </w:numPr>
      </w:pPr>
      <w:r>
        <w:t>Idealios trajektorijos integravimas į esamą prototipą.</w:t>
      </w:r>
    </w:p>
    <w:p w:rsidR="000D440C" w:rsidRDefault="00530D3C" w:rsidP="000D440C">
      <w:pPr>
        <w:pStyle w:val="ListParagraph"/>
        <w:numPr>
          <w:ilvl w:val="0"/>
          <w:numId w:val="2"/>
        </w:numPr>
      </w:pPr>
      <w:r>
        <w:t>Trajektorijos rizikų valdymas.</w:t>
      </w:r>
    </w:p>
    <w:p w:rsidR="00300D57" w:rsidRDefault="000D440C" w:rsidP="00BF27C9">
      <w:pPr>
        <w:pStyle w:val="ListParagraph"/>
        <w:numPr>
          <w:ilvl w:val="0"/>
          <w:numId w:val="2"/>
        </w:numPr>
      </w:pPr>
      <w:r>
        <w:t>I</w:t>
      </w:r>
      <w:r w:rsidRPr="000D440C">
        <w:t>šanalizuoti būdus, kaip pažymėti nukrypimą nuo trajektorijos ir parodyti skrydžio vadovui atsiradusius netikslumus</w:t>
      </w:r>
      <w:r>
        <w:t xml:space="preserve"> (Informacinės lentelės, su aiškiu būsenos atvaizdavimu, taip pat galimybė išjungti vieną ar kitą vizualų komponentą).</w:t>
      </w:r>
    </w:p>
    <w:p w:rsidR="00057A92" w:rsidRDefault="00057A92" w:rsidP="00057A92">
      <w:pPr>
        <w:pStyle w:val="ListParagraph"/>
        <w:numPr>
          <w:ilvl w:val="0"/>
          <w:numId w:val="2"/>
        </w:numPr>
      </w:pPr>
      <w:r>
        <w:t>Kameros buvimo vietos analizė bei galimybė pers</w:t>
      </w:r>
      <w:r w:rsidR="00530D3C">
        <w:t>ijungti į kitą perspektyvą, siekiant sumažinti skrydžio vadovo dėmesio poreikį.</w:t>
      </w:r>
    </w:p>
    <w:p w:rsidR="00300D57" w:rsidRDefault="00300D57">
      <w:pPr>
        <w:spacing w:line="259" w:lineRule="auto"/>
        <w:jc w:val="left"/>
      </w:pPr>
      <w:r>
        <w:br w:type="page"/>
      </w:r>
    </w:p>
    <w:p w:rsidR="00BA7319" w:rsidRPr="00816FE8" w:rsidRDefault="00BA7319" w:rsidP="00BA7319">
      <w:pPr>
        <w:pStyle w:val="Heading1"/>
        <w:numPr>
          <w:ilvl w:val="0"/>
          <w:numId w:val="4"/>
        </w:numPr>
      </w:pPr>
      <w:bookmarkStart w:id="4" w:name="_Toc481771745"/>
      <w:r w:rsidRPr="00816FE8">
        <w:lastRenderedPageBreak/>
        <w:t>Oro uosto tūpimo ir kilimo procedūrų analizė</w:t>
      </w:r>
      <w:bookmarkEnd w:id="4"/>
    </w:p>
    <w:p w:rsidR="005F46F4" w:rsidRDefault="008E070C" w:rsidP="00FF30D9">
      <w:pPr>
        <w:ind w:firstLine="567"/>
      </w:pPr>
      <w:r>
        <w:rPr>
          <w:noProof/>
          <w:lang w:eastAsia="lt-LT"/>
        </w:rPr>
        <mc:AlternateContent>
          <mc:Choice Requires="wps">
            <w:drawing>
              <wp:anchor distT="0" distB="0" distL="114300" distR="114300" simplePos="0" relativeHeight="251717632" behindDoc="0" locked="0" layoutInCell="1" allowOverlap="1" wp14:anchorId="2737C01F" wp14:editId="20D21D3C">
                <wp:simplePos x="0" y="0"/>
                <wp:positionH relativeFrom="margin">
                  <wp:align>left</wp:align>
                </wp:positionH>
                <wp:positionV relativeFrom="paragraph">
                  <wp:posOffset>4884667</wp:posOffset>
                </wp:positionV>
                <wp:extent cx="5986780" cy="635"/>
                <wp:effectExtent l="0" t="0" r="0" b="8255"/>
                <wp:wrapTopAndBottom/>
                <wp:docPr id="23" name="Text Box 23"/>
                <wp:cNvGraphicFramePr/>
                <a:graphic xmlns:a="http://schemas.openxmlformats.org/drawingml/2006/main">
                  <a:graphicData uri="http://schemas.microsoft.com/office/word/2010/wordprocessingShape">
                    <wps:wsp>
                      <wps:cNvSpPr txBox="1"/>
                      <wps:spPr>
                        <a:xfrm>
                          <a:off x="0" y="0"/>
                          <a:ext cx="5986780" cy="635"/>
                        </a:xfrm>
                        <a:prstGeom prst="rect">
                          <a:avLst/>
                        </a:prstGeom>
                        <a:solidFill>
                          <a:prstClr val="white"/>
                        </a:solidFill>
                        <a:ln>
                          <a:noFill/>
                        </a:ln>
                        <a:effectLst/>
                      </wps:spPr>
                      <wps:txbx>
                        <w:txbxContent>
                          <w:p w:rsidR="002F6563" w:rsidRPr="00FF2261" w:rsidRDefault="00A30B11" w:rsidP="002F6563">
                            <w:pPr>
                              <w:pStyle w:val="Caption"/>
                              <w:rPr>
                                <w:sz w:val="24"/>
                              </w:rPr>
                            </w:pPr>
                            <w:r>
                              <w:fldChar w:fldCharType="begin"/>
                            </w:r>
                            <w:r>
                              <w:instrText xml:space="preserve"> SEQ Figūra \* ARABIC </w:instrText>
                            </w:r>
                            <w:r>
                              <w:fldChar w:fldCharType="separate"/>
                            </w:r>
                            <w:r w:rsidR="00526161">
                              <w:rPr>
                                <w:noProof/>
                              </w:rPr>
                              <w:t>1</w:t>
                            </w:r>
                            <w:r>
                              <w:rPr>
                                <w:noProof/>
                              </w:rPr>
                              <w:fldChar w:fldCharType="end"/>
                            </w:r>
                            <w:r w:rsidR="002F6563">
                              <w:t xml:space="preserve"> pav. Kuriamos sistemos struktūra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2737C01F" id="_x0000_t202" coordsize="21600,21600" o:spt="202" path="m,l,21600r21600,l21600,xe">
                <v:stroke joinstyle="miter"/>
                <v:path gradientshapeok="t" o:connecttype="rect"/>
              </v:shapetype>
              <v:shape id="Text Box 23" o:spid="_x0000_s1026" type="#_x0000_t202" style="position:absolute;left:0;text-align:left;margin-left:0;margin-top:384.6pt;width:471.4pt;height:.05pt;z-index:25171763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" stroked="f">
                <v:textbox style="mso-fit-shape-to-text:t" inset="0,0,0,0">
                  <w:txbxContent>
                    <w:p w:rsidR="002F6563" w:rsidRPr="00FF2261" w:rsidRDefault="00A30B11" w:rsidP="002F6563">
                      <w:pPr>
                        <w:pStyle w:val="Caption"/>
                        <w:rPr>
                          <w:sz w:val="24"/>
                        </w:rPr>
                      </w:pPr>
                      <w:r>
                        <w:fldChar w:fldCharType="begin"/>
                      </w:r>
                      <w:r>
                        <w:instrText xml:space="preserve"> SEQ Figūra \* ARABIC </w:instrText>
                      </w:r>
                      <w:r>
                        <w:fldChar w:fldCharType="separate"/>
                      </w:r>
                      <w:r w:rsidR="00526161">
                        <w:rPr>
                          <w:noProof/>
                        </w:rPr>
                        <w:t>1</w:t>
                      </w:r>
                      <w:r>
                        <w:rPr>
                          <w:noProof/>
                        </w:rPr>
                        <w:fldChar w:fldCharType="end"/>
                      </w:r>
                      <w:r w:rsidR="002F6563">
                        <w:t xml:space="preserve"> pav. Kuriamos sistemos struktūra</w:t>
                      </w:r>
                    </w:p>
                  </w:txbxContent>
                </v:textbox>
                <w10:wrap type="topAndBottom" anchorx="margin"/>
              </v:shape>
            </w:pict>
          </mc:Fallback>
        </mc:AlternateContent>
      </w:r>
      <w:r w:rsidR="00905FC3" w:rsidRPr="00905FC3">
        <w:t>Šios sistemos prototipo įeities duomenys yra Lidaro pateiktos koordinatės</w:t>
      </w:r>
      <w:r w:rsidR="005F46F4">
        <w:t xml:space="preserve"> (1 pav</w:t>
      </w:r>
      <w:r w:rsidR="00365213">
        <w:t>.</w:t>
      </w:r>
      <w:r w:rsidR="005F46F4">
        <w:t>)</w:t>
      </w:r>
      <w:r w:rsidR="00905FC3" w:rsidRPr="00905FC3">
        <w:t>, kurios gaunamos lėktuvui esant nedideliame aukštyje, todėl, iš analizuotos procedūros</w:t>
      </w:r>
      <w:r w:rsidR="005F46F4">
        <w:t xml:space="preserve"> (2</w:t>
      </w:r>
      <w:r w:rsidR="00905FC3">
        <w:t xml:space="preserve"> pav.)</w:t>
      </w:r>
      <w:r w:rsidR="00905FC3" w:rsidRPr="00905FC3">
        <w:t>, s</w:t>
      </w:r>
      <w:r w:rsidR="00905FC3">
        <w:t>varbiausi yra tuptinės duomenys.</w:t>
      </w:r>
      <w:r>
        <w:t xml:space="preserve"> </w:t>
      </w:r>
      <w:r w:rsidRPr="008E070C">
        <w:t>Oro uosto pateikiama lėktuvo nusileidimo arba pakilimo procedūra yra sudėtinga, o sistemai automatiškai ją nuskaityti yra dar sudėtingiau, todėl, net ir kuriant galutinį prototipo produktą, bandyti iš šios procedūros išgauti idealią trajektoriją yra netikslingas ir daug laiko kainuojantis darbas. Todėl nuspręsta idealios trajektorijos koordinates leisti pateikti pačiam naudotojui. Tokiu atveju sistema taptų daug lengviau pritaikoma skirtingiems oro uostams.</w:t>
      </w:r>
    </w:p>
    <w:p w:rsidR="005F46F4" w:rsidRDefault="008E070C">
      <w:pPr>
        <w:spacing w:line="259" w:lineRule="auto"/>
        <w:jc w:val="left"/>
      </w:pPr>
      <w:r>
        <w:rPr>
          <w:noProof/>
          <w:lang w:eastAsia="lt-LT"/>
        </w:rPr>
        <mc:AlternateContent>
          <mc:Choice Requires="wpg">
            <w:drawing>
              <wp:anchor distT="0" distB="0" distL="114300" distR="114300" simplePos="0" relativeHeight="251709440" behindDoc="0" locked="0" layoutInCell="1" allowOverlap="1" wp14:anchorId="1CA0A917" wp14:editId="5A83A894">
                <wp:simplePos x="0" y="0"/>
                <wp:positionH relativeFrom="page">
                  <wp:posOffset>1232213</wp:posOffset>
                </wp:positionH>
                <wp:positionV relativeFrom="paragraph">
                  <wp:posOffset>173298</wp:posOffset>
                </wp:positionV>
                <wp:extent cx="6010910" cy="2653665"/>
                <wp:effectExtent l="0" t="0" r="46990" b="13335"/>
                <wp:wrapTopAndBottom/>
                <wp:docPr id="2" name="Group 2"/>
                <wp:cNvGraphicFramePr/>
                <a:graphic xmlns:a="http://schemas.openxmlformats.org/drawingml/2006/main">
                  <a:graphicData uri="http://schemas.microsoft.com/office/word/2010/wordprocessingGroup">
                    <wpg:wgp>
                      <wpg:cNvGrpSpPr/>
                      <wpg:grpSpPr>
                        <a:xfrm>
                          <a:off x="0" y="0"/>
                          <a:ext cx="6010910" cy="2653665"/>
                          <a:chOff x="0" y="0"/>
                          <a:chExt cx="6248400" cy="2447925"/>
                        </a:xfrm>
                      </wpg:grpSpPr>
                      <wps:wsp>
                        <wps:cNvPr id="7" name="Oval 7"/>
                        <wps:cNvSpPr/>
                        <wps:spPr>
                          <a:xfrm>
                            <a:off x="0" y="238125"/>
                            <a:ext cx="1247775" cy="866775"/>
                          </a:xfrm>
                          <a:prstGeom prst="ellipse">
                            <a:avLst/>
                          </a:prstGeom>
                        </wps:spPr>
                        <wps:style>
                          <a:lnRef idx="2">
                            <a:schemeClr val="accent1"/>
                          </a:lnRef>
                          <a:fillRef idx="1">
                            <a:schemeClr val="lt1"/>
                          </a:fillRef>
                          <a:effectRef idx="0">
                            <a:schemeClr val="accent1"/>
                          </a:effectRef>
                          <a:fontRef idx="minor">
                            <a:schemeClr val="dk1"/>
                          </a:fontRef>
                        </wps:style>
                        <wps:txbx>
                          <w:txbxContent>
                            <w:p w:rsidR="00816FE8" w:rsidRDefault="00816FE8" w:rsidP="00816FE8">
                              <w:pPr>
                                <w:jc w:val="center"/>
                              </w:pPr>
                              <w:r>
                                <w:t>Lidaro duomenys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Rectangle 11"/>
                        <wps:cNvSpPr/>
                        <wps:spPr>
                          <a:xfrm>
                            <a:off x="1866900" y="161925"/>
                            <a:ext cx="1971675" cy="1019175"/>
                          </a:xfrm>
                          <a:prstGeom prst="rect">
                            <a:avLst/>
                          </a:prstGeom>
                        </wps:spPr>
                        <wps:style>
                          <a:lnRef idx="2">
                            <a:schemeClr val="accent1"/>
                          </a:lnRef>
                          <a:fillRef idx="1">
                            <a:schemeClr val="lt1"/>
                          </a:fillRef>
                          <a:effectRef idx="0">
                            <a:schemeClr val="accent1"/>
                          </a:effectRef>
                          <a:fontRef idx="minor">
                            <a:schemeClr val="dk1"/>
                          </a:fontRef>
                        </wps:style>
                        <wps:txbx>
                          <w:txbxContent>
                            <w:p w:rsidR="00816FE8" w:rsidRPr="008B547B" w:rsidRDefault="00816FE8" w:rsidP="00816FE8">
                              <w:pPr>
                                <w:jc w:val="center"/>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B547B">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Kuriama sistema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Parallelogram 12"/>
                        <wps:cNvSpPr/>
                        <wps:spPr>
                          <a:xfrm>
                            <a:off x="4343400" y="0"/>
                            <a:ext cx="1905000" cy="1314450"/>
                          </a:xfrm>
                          <a:prstGeom prst="parallelogram">
                            <a:avLst/>
                          </a:prstGeom>
                        </wps:spPr>
                        <wps:style>
                          <a:lnRef idx="2">
                            <a:schemeClr val="accent1"/>
                          </a:lnRef>
                          <a:fillRef idx="1">
                            <a:schemeClr val="lt1"/>
                          </a:fillRef>
                          <a:effectRef idx="0">
                            <a:schemeClr val="accent1"/>
                          </a:effectRef>
                          <a:fontRef idx="minor">
                            <a:schemeClr val="dk1"/>
                          </a:fontRef>
                        </wps:style>
                        <wps:txbx>
                          <w:txbxContent>
                            <w:p w:rsidR="00816FE8" w:rsidRDefault="00816FE8" w:rsidP="00816FE8">
                              <w:pPr>
                                <w:jc w:val="center"/>
                              </w:pPr>
                              <w:r>
                                <w:t xml:space="preserve">Esama lėktuvo pozicija, rizikos, skrydžio būsena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Wave 13"/>
                        <wps:cNvSpPr/>
                        <wps:spPr>
                          <a:xfrm>
                            <a:off x="1114425" y="1647825"/>
                            <a:ext cx="1905000" cy="800100"/>
                          </a:xfrm>
                          <a:prstGeom prst="wave">
                            <a:avLst/>
                          </a:prstGeom>
                        </wps:spPr>
                        <wps:style>
                          <a:lnRef idx="2">
                            <a:schemeClr val="accent1"/>
                          </a:lnRef>
                          <a:fillRef idx="1">
                            <a:schemeClr val="lt1"/>
                          </a:fillRef>
                          <a:effectRef idx="0">
                            <a:schemeClr val="accent1"/>
                          </a:effectRef>
                          <a:fontRef idx="minor">
                            <a:schemeClr val="dk1"/>
                          </a:fontRef>
                        </wps:style>
                        <wps:txbx>
                          <w:txbxContent>
                            <w:p w:rsidR="00816FE8" w:rsidRDefault="00816FE8" w:rsidP="00816FE8">
                              <w:pPr>
                                <w:jc w:val="center"/>
                              </w:pPr>
                              <w:r>
                                <w:t>Oro uosto procedūros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 name="Wave 14"/>
                        <wps:cNvSpPr/>
                        <wps:spPr>
                          <a:xfrm>
                            <a:off x="3344535" y="1459347"/>
                            <a:ext cx="2028825" cy="960676"/>
                          </a:xfrm>
                          <a:prstGeom prst="wave">
                            <a:avLst/>
                          </a:prstGeom>
                        </wps:spPr>
                        <wps:style>
                          <a:lnRef idx="2">
                            <a:schemeClr val="accent1"/>
                          </a:lnRef>
                          <a:fillRef idx="1">
                            <a:schemeClr val="lt1"/>
                          </a:fillRef>
                          <a:effectRef idx="0">
                            <a:schemeClr val="accent1"/>
                          </a:effectRef>
                          <a:fontRef idx="minor">
                            <a:schemeClr val="dk1"/>
                          </a:fontRef>
                        </wps:style>
                        <wps:txbx>
                          <w:txbxContent>
                            <w:p w:rsidR="00816FE8" w:rsidRDefault="00816FE8" w:rsidP="00816FE8">
                              <w:pPr>
                                <w:jc w:val="center"/>
                              </w:pPr>
                              <w:r>
                                <w:t>Eismo ore valdymo taisyklės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 name="Straight Arrow Connector 16"/>
                        <wps:cNvCnPr/>
                        <wps:spPr>
                          <a:xfrm>
                            <a:off x="1228725" y="647700"/>
                            <a:ext cx="657225" cy="1428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7" name="Straight Arrow Connector 17"/>
                        <wps:cNvCnPr/>
                        <wps:spPr>
                          <a:xfrm>
                            <a:off x="3848100" y="762000"/>
                            <a:ext cx="6762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8" name="Straight Arrow Connector 18"/>
                        <wps:cNvCnPr/>
                        <wps:spPr>
                          <a:xfrm flipV="1">
                            <a:off x="2362200" y="1209675"/>
                            <a:ext cx="38100" cy="6477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9" name="Straight Arrow Connector 19"/>
                        <wps:cNvCnPr/>
                        <wps:spPr>
                          <a:xfrm flipH="1" flipV="1">
                            <a:off x="3381376" y="1200150"/>
                            <a:ext cx="65321" cy="33253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1CA0A917" id="Group 2" o:spid="_x0000_s1027" style="position:absolute;margin-left:97pt;margin-top:13.65pt;width:473.3pt;height:208.95pt;z-index:251709440;mso-position-horizontal-relative:page;mso-width-relative:margin;mso-height-relative:margin" coordsize="62484,244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">
                <v:oval id="Oval 7" o:spid="_x0000_s1028" style="position:absolute;top:2381;width:12477;height:86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JMghL8A&#10;AADaAAAADwAAAGRycy9kb3ducmV2LnhtbESPQYvCMBSE74L/ITzBm6bKsko1LVUQ9mp3PXh7NM+m&#10;2LzUJmr992ZhYY/DzHzDbPPBtuJBvW8cK1jMExDEldMN1wp+vg+zNQgfkDW2jknBizzk2Xi0xVS7&#10;Jx/pUYZaRAj7FBWYELpUSl8ZsujnriOO3sX1FkOUfS11j88It61cJsmntNhwXDDY0d5QdS3vVgHb&#10;21J/rHwhw45rcz7tCzKlUtPJUGxABBrCf/iv/aUVrOD3SrwBMns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skyCEvwAAANoAAAAPAAAAAAAAAAAAAAAAAJgCAABkcnMvZG93bnJl&#10;di54bWxQSwUGAAAAAAQABAD1AAAAhAMAAAAA&#10;" fillcolor="white [3201]" strokecolor="#5b9bd5 [3204]" strokeweight="1pt">
                  <v:stroke joinstyle="miter"/>
                  <v:textbox>
                    <w:txbxContent>
                      <w:p w:rsidR="00816FE8" w:rsidRDefault="00816FE8" w:rsidP="00816FE8">
                        <w:pPr>
                          <w:jc w:val="center"/>
                        </w:pPr>
                        <w:r>
                          <w:t>Lidaro duomenys</w:t>
                        </w:r>
                      </w:p>
                    </w:txbxContent>
                  </v:textbox>
                </v:oval>
                <v:rect id="Rectangle 11" o:spid="_x0000_s1029" style="position:absolute;left:18669;top:1619;width:19716;height:101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lcxbwA&#10;AADbAAAADwAAAGRycy9kb3ducmV2LnhtbERPSwrCMBDdC94hjOBOUxVEqlFEEFwo+MP10IxttZmU&#10;Jrb19kYQ3M3jfWexak0haqpcblnBaBiBIE6szjlVcL1sBzMQziNrLCyTgjc5WC27nQXG2jZ8ovrs&#10;UxFC2MWoIPO+jKV0SUYG3dCWxIG728qgD7BKpa6wCeGmkOMomkqDOYeGDEvaZJQ8zy+jwD5kPU33&#10;t/Vkh7PJoXVHM343SvV77XoOwlPr/+Kfe6fD/BF8fwkHyOUH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Cl+VzFvAAAANsAAAAPAAAAAAAAAAAAAAAAAJgCAABkcnMvZG93bnJldi54&#10;bWxQSwUGAAAAAAQABAD1AAAAgQMAAAAA&#10;" fillcolor="white [3201]" strokecolor="#5b9bd5 [3204]" strokeweight="1pt">
                  <v:textbox>
                    <w:txbxContent>
                      <w:p w:rsidR="00816FE8" w:rsidRPr="008B547B" w:rsidRDefault="00816FE8" w:rsidP="00816FE8">
                        <w:pPr>
                          <w:jc w:val="center"/>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B547B">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Kuriama sistema</w:t>
                        </w:r>
                      </w:p>
                    </w:txbxContent>
                  </v:textbox>
                </v:rect>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12" o:spid="_x0000_s1030" type="#_x0000_t7" style="position:absolute;left:43434;width:19050;height:131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iQQsEA&#10;AADbAAAADwAAAGRycy9kb3ducmV2LnhtbERP24rCMBB9F/Yfwgi+aaqURapRRFhYlgWxXvBxaMam&#10;2ExKk9Xq15sFwbc5nOvMl52txZVaXzlWMB4lIIgLpysuFex3X8MpCB+QNdaOScGdPCwXH705Ztrd&#10;eEvXPJQihrDPUIEJocmk9IUhi37kGuLInV1rMUTYllK3eIvhtpaTJPmUFiuODQYbWhsqLvmfVZDi&#10;5ZRu/OqRr48y/TF6/Hs6HpQa9LvVDESgLrzFL/e3jvMn8P9LPEAun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A4kELBAAAA2wAAAA8AAAAAAAAAAAAAAAAAmAIAAGRycy9kb3du&#10;cmV2LnhtbFBLBQYAAAAABAAEAPUAAACGAwAAAAA=&#10;" adj="3726" fillcolor="white [3201]" strokecolor="#5b9bd5 [3204]" strokeweight="1pt">
                  <v:textbox>
                    <w:txbxContent>
                      <w:p w:rsidR="00816FE8" w:rsidRDefault="00816FE8" w:rsidP="00816FE8">
                        <w:pPr>
                          <w:jc w:val="center"/>
                        </w:pPr>
                        <w:r>
                          <w:t xml:space="preserve">Esama lėktuvo pozicija, rizikos, skrydžio būsena </w:t>
                        </w:r>
                      </w:p>
                    </w:txbxContent>
                  </v:textbox>
                </v:shape>
                <v:shapetype id="_x0000_t64" coordsize="21600,21600" o:spt="64" adj="2809,10800" path="m@28@0c@27@1@26@3@25@0l@21@4c@22@5@23@6@24@4xe">
                  <v:formulas>
                    <v:f eqn="val #0"/>
                    <v:f eqn="prod @0 41 9"/>
                    <v:f eqn="prod @0 23 9"/>
                    <v:f eqn="sum 0 0 @2"/>
                    <v:f eqn="sum 21600 0 #0"/>
                    <v:f eqn="sum 21600 0 @1"/>
                    <v:f eqn="sum 21600 0 @3"/>
                    <v:f eqn="sum #1 0 10800"/>
                    <v:f eqn="sum 21600 0 #1"/>
                    <v:f eqn="prod @8 2 3"/>
                    <v:f eqn="prod @8 4 3"/>
                    <v:f eqn="prod @8 2 1"/>
                    <v:f eqn="sum 21600 0 @9"/>
                    <v:f eqn="sum 21600 0 @10"/>
                    <v:f eqn="sum 21600 0 @11"/>
                    <v:f eqn="prod #1 2 3"/>
                    <v:f eqn="prod #1 4 3"/>
                    <v:f eqn="prod #1 2 1"/>
                    <v:f eqn="sum 21600 0 @15"/>
                    <v:f eqn="sum 21600 0 @16"/>
                    <v:f eqn="sum 21600 0 @17"/>
                    <v:f eqn="if @7 @14 0"/>
                    <v:f eqn="if @7 @13 @15"/>
                    <v:f eqn="if @7 @12 @16"/>
                    <v:f eqn="if @7 21600 @17"/>
                    <v:f eqn="if @7 0 @20"/>
                    <v:f eqn="if @7 @9 @19"/>
                    <v:f eqn="if @7 @10 @18"/>
                    <v:f eqn="if @7 @11 21600"/>
                    <v:f eqn="sum @24 0 @21"/>
                    <v:f eqn="sum @4 0 @0"/>
                    <v:f eqn="max @21 @25"/>
                    <v:f eqn="min @24 @28"/>
                    <v:f eqn="prod @0 2 1"/>
                    <v:f eqn="sum 21600 0 @33"/>
                    <v:f eqn="mid @26 @27"/>
                    <v:f eqn="mid @24 @28"/>
                    <v:f eqn="mid @22 @23"/>
                    <v:f eqn="mid @21 @25"/>
                  </v:formulas>
                  <v:path o:connecttype="custom" o:connectlocs="@35,@0;@38,10800;@37,@4;@36,10800" o:connectangles="270,180,90,0" textboxrect="@31,@33,@32,@34"/>
                  <v:handles>
                    <v:h position="topLeft,#0" yrange="0,4459"/>
                    <v:h position="#1,bottomRight" xrange="8640,12960"/>
                  </v:handles>
                </v:shapetype>
                <v:shape id="Wave 13" o:spid="_x0000_s1031" type="#_x0000_t64" style="position:absolute;left:11144;top:16478;width:19050;height:800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cNGd8IA&#10;AADbAAAADwAAAGRycy9kb3ducmV2LnhtbERPS2vCQBC+F/oflin0VjdalDa6CSIJFHKpVnoesmMS&#10;zM7G7DaPf+8WCr3Nx/ecXTqZVgzUu8ayguUiAkFcWt1wpeD8lb+8gXAeWWNrmRTM5CBNHh92GGs7&#10;8pGGk69ECGEXo4La+y6W0pU1GXQL2xEH7mJ7gz7AvpK6xzGEm1auomgjDTYcGmrs6FBTeT39GAWb&#10;4yfOeVkU+To/Z4f38ZZV3zelnp+m/RaEp8n/i//cHzrMf4XfX8IBMr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Vw0Z3wgAAANsAAAAPAAAAAAAAAAAAAAAAAJgCAABkcnMvZG93&#10;bnJldi54bWxQSwUGAAAAAAQABAD1AAAAhwMAAAAA&#10;" adj="2700" fillcolor="white [3201]" strokecolor="#5b9bd5 [3204]" strokeweight="1pt">
                  <v:stroke joinstyle="miter"/>
                  <v:textbox>
                    <w:txbxContent>
                      <w:p w:rsidR="00816FE8" w:rsidRDefault="00816FE8" w:rsidP="00816FE8">
                        <w:pPr>
                          <w:jc w:val="center"/>
                        </w:pPr>
                        <w:r>
                          <w:t>Oro uosto procedūros</w:t>
                        </w:r>
                      </w:p>
                    </w:txbxContent>
                  </v:textbox>
                </v:shape>
                <v:shape id="Wave 14" o:spid="_x0000_s1032" type="#_x0000_t64" style="position:absolute;left:33445;top:14593;width:20288;height:960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reA8IA&#10;AADbAAAADwAAAGRycy9kb3ducmV2LnhtbERPS2vCQBC+F/oflin0VjdKlTa6CSIJFHKpVnoesmMS&#10;zM7G7DaPf+8WCr3Nx/ecXTqZVgzUu8ayguUiAkFcWt1wpeD8lb+8gXAeWWNrmRTM5CBNHh92GGs7&#10;8pGGk69ECGEXo4La+y6W0pU1GXQL2xEH7mJ7gz7AvpK6xzGEm1auomgjDTYcGmrs6FBTeT39GAWb&#10;4yfOeVkU+To/Z4f38ZZV3zelnp+m/RaEp8n/i//cHzrMf4XfX8IBMr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aKt4DwgAAANsAAAAPAAAAAAAAAAAAAAAAAJgCAABkcnMvZG93&#10;bnJldi54bWxQSwUGAAAAAAQABAD1AAAAhwMAAAAA&#10;" adj="2700" fillcolor="white [3201]" strokecolor="#5b9bd5 [3204]" strokeweight="1pt">
                  <v:stroke joinstyle="miter"/>
                  <v:textbox>
                    <w:txbxContent>
                      <w:p w:rsidR="00816FE8" w:rsidRDefault="00816FE8" w:rsidP="00816FE8">
                        <w:pPr>
                          <w:jc w:val="center"/>
                        </w:pPr>
                        <w:r>
                          <w:t>Eismo ore valdymo taisyklės</w:t>
                        </w:r>
                      </w:p>
                    </w:txbxContent>
                  </v:textbox>
                </v:shape>
                <v:shapetype id="_x0000_t32" coordsize="21600,21600" o:spt="32" o:oned="t" path="m,l21600,21600e" filled="f">
                  <v:path arrowok="t" fillok="f" o:connecttype="none"/>
                  <o:lock v:ext="edit" shapetype="t"/>
                </v:shapetype>
                <v:shape id="Straight Arrow Connector 16" o:spid="_x0000_s1033" type="#_x0000_t32" style="position:absolute;left:12287;top:6477;width:6572;height:142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JrhxMMAAADbAAAADwAAAGRycy9kb3ducmV2LnhtbESPT2vCQBDF74V+h2UKXkQ3ihUbXaUU&#10;ir0a/9DjkB2zwexsyE41fvuuUOhthvfm/d6sNr1v1JW6WAc2MBlnoIjLYGuuDBz2n6MFqCjIFpvA&#10;ZOBOETbr56cV5jbceEfXQiqVQjjmaMCJtLnWsXTkMY5DS5y0c+g8Slq7StsObyncN3qaZXPtseZE&#10;cNjSh6PyUvz4xKXDdFi8Dt9mly0ev09O7rOJGDN46d+XoIR6+Tf/XX/ZVH8Oj1/SAHr9C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Sa4cTDAAAA2wAAAA8AAAAAAAAAAAAA&#10;AAAAoQIAAGRycy9kb3ducmV2LnhtbFBLBQYAAAAABAAEAPkAAACRAwAAAAA=&#10;" strokecolor="#5b9bd5 [3204]" strokeweight=".5pt">
                  <v:stroke endarrow="block" joinstyle="miter"/>
                </v:shape>
                <v:shape id="Straight Arrow Connector 17" o:spid="_x0000_s1034" type="#_x0000_t32" style="position:absolute;left:38481;top:7620;width:676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9ZEX8MAAADbAAAADwAAAGRycy9kb3ducmV2LnhtbESPQWvCQBCF74X+h2UKXkQ3irU2dZVS&#10;EHtttOJxyE6zwexsyE41/nu3UPA2w3vzvjfLde8bdaYu1oENTMYZKOIy2JorA/vdZrQAFQXZYhOY&#10;DFwpwnr1+LDE3IYLf9G5kEqlEI45GnAiba51LB15jOPQEiftJ3QeJa1dpW2HlxTuGz3Nsrn2WHMi&#10;OGzpw1F5Kn594tJ+Oiyeh6+z0xa/jwcn19lEjBk89e9voIR6uZv/rz9tqv8Cf7+kAfTqB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vWRF/DAAAA2wAAAA8AAAAAAAAAAAAA&#10;AAAAoQIAAGRycy9kb3ducmV2LnhtbFBLBQYAAAAABAAEAPkAAACRAwAAAAA=&#10;" strokecolor="#5b9bd5 [3204]" strokeweight=".5pt">
                  <v:stroke endarrow="block" joinstyle="miter"/>
                </v:shape>
                <v:shape id="Straight Arrow Connector 18" o:spid="_x0000_s1035" type="#_x0000_t32" style="position:absolute;left:23622;top:12096;width:381;height:647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JX7SMYAAADbAAAADwAAAGRycy9kb3ducmV2LnhtbESPQU/CQBCF7yb+h82YcDGwFZWQwkKk&#10;xMSraALcJt2hW+3Olu5aqr/eOZh4m8l78943y/XgG9VTF+vABu4mGSjiMtiaKwPvb8/jOaiYkC02&#10;gcnAN0VYr66vlpjbcOFX6nepUhLCMUcDLqU21zqWjjzGSWiJRTuFzmOStau07fAi4b7R0yybaY81&#10;S4PDlgpH5efuyxs4nh5tvym2dekOxf3+9uHn/HHYGjO6GZ4WoBIN6d/8d/1iBV9g5RcZQK9+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yV+0jGAAAA2wAAAA8AAAAAAAAA&#10;AAAAAAAAoQIAAGRycy9kb3ducmV2LnhtbFBLBQYAAAAABAAEAPkAAACUAwAAAAA=&#10;" strokecolor="#5b9bd5 [3204]" strokeweight=".5pt">
                  <v:stroke endarrow="block" joinstyle="miter"/>
                </v:shape>
                <v:shape id="Straight Arrow Connector 19" o:spid="_x0000_s1036" type="#_x0000_t32" style="position:absolute;left:33813;top:12001;width:653;height:3325;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nd9t8AAAADbAAAADwAAAGRycy9kb3ducmV2LnhtbERP24rCMBB9X/Afwgi+ramLK1qNosLS&#10;fRGvHzA0Y1tsJiVJtf79ZkHwbQ7nOotVZ2pxJ+crywpGwwQEcW51xYWCy/nncwrCB2SNtWVS8CQP&#10;q2XvY4Gptg8+0v0UChFD2KeooAyhSaX0eUkG/dA2xJG7WmcwROgKqR0+Yrip5VeSTKTBimNDiQ1t&#10;S8pvp9YoaLPJpdl8u/P+kI13+122nbbuqdSg363nIAJ14S1+uX91nD+D/1/iAXL5B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Gp3fbfAAAAA2wAAAA8AAAAAAAAAAAAAAAAA&#10;oQIAAGRycy9kb3ducmV2LnhtbFBLBQYAAAAABAAEAPkAAACOAwAAAAA=&#10;" strokecolor="#5b9bd5 [3204]" strokeweight=".5pt">
                  <v:stroke endarrow="block" joinstyle="miter"/>
                </v:shape>
                <w10:wrap type="topAndBottom" anchorx="page"/>
              </v:group>
            </w:pict>
          </mc:Fallback>
        </mc:AlternateContent>
      </w:r>
      <w:r w:rsidR="005F46F4">
        <w:br w:type="page"/>
      </w:r>
    </w:p>
    <w:p w:rsidR="00FF30D9" w:rsidRDefault="005F46F4" w:rsidP="008E070C">
      <w:pPr>
        <w:ind w:firstLine="567"/>
      </w:pPr>
      <w:r>
        <w:rPr>
          <w:noProof/>
          <w:lang w:eastAsia="lt-LT"/>
        </w:rPr>
        <w:lastRenderedPageBreak/>
        <mc:AlternateContent>
          <mc:Choice Requires="wps">
            <w:drawing>
              <wp:anchor distT="0" distB="0" distL="114300" distR="114300" simplePos="0" relativeHeight="251715584" behindDoc="0" locked="0" layoutInCell="1" allowOverlap="1" wp14:anchorId="564B4328" wp14:editId="205C2A0D">
                <wp:simplePos x="0" y="0"/>
                <wp:positionH relativeFrom="margin">
                  <wp:posOffset>219710</wp:posOffset>
                </wp:positionH>
                <wp:positionV relativeFrom="paragraph">
                  <wp:posOffset>8604778</wp:posOffset>
                </wp:positionV>
                <wp:extent cx="6115050" cy="635"/>
                <wp:effectExtent l="0" t="0" r="0" b="8255"/>
                <wp:wrapTopAndBottom/>
                <wp:docPr id="15" name="Text Box 15"/>
                <wp:cNvGraphicFramePr/>
                <a:graphic xmlns:a="http://schemas.openxmlformats.org/drawingml/2006/main">
                  <a:graphicData uri="http://schemas.microsoft.com/office/word/2010/wordprocessingShape">
                    <wps:wsp>
                      <wps:cNvSpPr txBox="1"/>
                      <wps:spPr>
                        <a:xfrm>
                          <a:off x="0" y="0"/>
                          <a:ext cx="6115050" cy="635"/>
                        </a:xfrm>
                        <a:prstGeom prst="rect">
                          <a:avLst/>
                        </a:prstGeom>
                        <a:solidFill>
                          <a:prstClr val="white"/>
                        </a:solidFill>
                        <a:ln>
                          <a:noFill/>
                        </a:ln>
                        <a:effectLst/>
                      </wps:spPr>
                      <wps:txbx>
                        <w:txbxContent>
                          <w:p w:rsidR="00EB5F78" w:rsidRPr="001D6047" w:rsidRDefault="00EB5F78" w:rsidP="00EB5F78">
                            <w:pPr>
                              <w:pStyle w:val="Caption"/>
                              <w:rPr>
                                <w:noProof/>
                                <w:sz w:val="24"/>
                              </w:rPr>
                            </w:pPr>
                            <w:r>
                              <w:rPr>
                                <w:noProof/>
                              </w:rPr>
                              <w:fldChar w:fldCharType="begin"/>
                            </w:r>
                            <w:r>
                              <w:rPr>
                                <w:noProof/>
                              </w:rPr>
                              <w:instrText xml:space="preserve"> SEQ Figūra \* ARABIC </w:instrText>
                            </w:r>
                            <w:r>
                              <w:rPr>
                                <w:noProof/>
                              </w:rPr>
                              <w:fldChar w:fldCharType="separate"/>
                            </w:r>
                            <w:r w:rsidR="00526161">
                              <w:rPr>
                                <w:noProof/>
                              </w:rPr>
                              <w:t>2</w:t>
                            </w:r>
                            <w:r>
                              <w:rPr>
                                <w:noProof/>
                              </w:rPr>
                              <w:fldChar w:fldCharType="end"/>
                            </w:r>
                            <w:r>
                              <w:t xml:space="preserve"> pav. Oro uosto pateikiama lėktuvo nusileidimo procedūra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4B4328" id="Text Box 15" o:spid="_x0000_s1037" type="#_x0000_t202" style="position:absolute;left:0;text-align:left;margin-left:17.3pt;margin-top:677.55pt;width:481.5pt;height:.05pt;z-index:25171558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" stroked="f">
                <v:textbox style="mso-fit-shape-to-text:t" inset="0,0,0,0">
                  <w:txbxContent>
                    <w:p w:rsidR="00EB5F78" w:rsidRPr="001D6047" w:rsidRDefault="00EB5F78" w:rsidP="00EB5F78">
                      <w:pPr>
                        <w:pStyle w:val="Caption"/>
                        <w:rPr>
                          <w:noProof/>
                          <w:sz w:val="24"/>
                        </w:rPr>
                      </w:pPr>
                      <w:r>
                        <w:rPr>
                          <w:noProof/>
                        </w:rPr>
                        <w:fldChar w:fldCharType="begin"/>
                      </w:r>
                      <w:r>
                        <w:rPr>
                          <w:noProof/>
                        </w:rPr>
                        <w:instrText xml:space="preserve"> SEQ Figūra \* ARABIC </w:instrText>
                      </w:r>
                      <w:r>
                        <w:rPr>
                          <w:noProof/>
                        </w:rPr>
                        <w:fldChar w:fldCharType="separate"/>
                      </w:r>
                      <w:r w:rsidR="00526161">
                        <w:rPr>
                          <w:noProof/>
                        </w:rPr>
                        <w:t>2</w:t>
                      </w:r>
                      <w:r>
                        <w:rPr>
                          <w:noProof/>
                        </w:rPr>
                        <w:fldChar w:fldCharType="end"/>
                      </w:r>
                      <w:r>
                        <w:t xml:space="preserve"> pav. Oro uosto pateikiama lėktuvo nusileidimo procedūra</w:t>
                      </w:r>
                    </w:p>
                  </w:txbxContent>
                </v:textbox>
                <w10:wrap type="topAndBottom" anchorx="margin"/>
              </v:shape>
            </w:pict>
          </mc:Fallback>
        </mc:AlternateContent>
      </w:r>
      <w:r w:rsidRPr="00816FE8">
        <w:rPr>
          <w:noProof/>
          <w:lang w:eastAsia="lt-LT"/>
        </w:rPr>
        <w:drawing>
          <wp:anchor distT="0" distB="0" distL="114300" distR="114300" simplePos="0" relativeHeight="251681792" behindDoc="0" locked="0" layoutInCell="1" allowOverlap="1" wp14:anchorId="0AC60A5F" wp14:editId="6A888339">
            <wp:simplePos x="0" y="0"/>
            <wp:positionH relativeFrom="margin">
              <wp:align>right</wp:align>
            </wp:positionH>
            <wp:positionV relativeFrom="paragraph">
              <wp:posOffset>7620</wp:posOffset>
            </wp:positionV>
            <wp:extent cx="6115050" cy="8544560"/>
            <wp:effectExtent l="0" t="0" r="0" b="8890"/>
            <wp:wrapTopAndBottom/>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6120503" cy="8552530"/>
                    </a:xfrm>
                    <a:prstGeom prst="rect">
                      <a:avLst/>
                    </a:prstGeom>
                  </pic:spPr>
                </pic:pic>
              </a:graphicData>
            </a:graphic>
            <wp14:sizeRelH relativeFrom="margin">
              <wp14:pctWidth>0</wp14:pctWidth>
            </wp14:sizeRelH>
            <wp14:sizeRelV relativeFrom="margin">
              <wp14:pctHeight>0</wp14:pctHeight>
            </wp14:sizeRelV>
          </wp:anchor>
        </w:drawing>
      </w:r>
    </w:p>
    <w:p w:rsidR="00FF30D9" w:rsidRDefault="00FF30D9" w:rsidP="00FF30D9">
      <w:pPr>
        <w:ind w:firstLine="567"/>
      </w:pPr>
      <w:r>
        <w:rPr>
          <w:noProof/>
          <w:lang w:eastAsia="lt-LT"/>
        </w:rPr>
        <w:lastRenderedPageBreak/>
        <mc:AlternateContent>
          <mc:Choice Requires="wps">
            <w:drawing>
              <wp:anchor distT="0" distB="0" distL="114300" distR="114300" simplePos="0" relativeHeight="251685888" behindDoc="0" locked="0" layoutInCell="1" allowOverlap="1" wp14:anchorId="121F2210" wp14:editId="4F6A790F">
                <wp:simplePos x="0" y="0"/>
                <wp:positionH relativeFrom="column">
                  <wp:posOffset>0</wp:posOffset>
                </wp:positionH>
                <wp:positionV relativeFrom="paragraph">
                  <wp:posOffset>1457960</wp:posOffset>
                </wp:positionV>
                <wp:extent cx="3458210" cy="635"/>
                <wp:effectExtent l="0" t="0" r="0" b="0"/>
                <wp:wrapTopAndBottom/>
                <wp:docPr id="20" name="Text Box 20"/>
                <wp:cNvGraphicFramePr/>
                <a:graphic xmlns:a="http://schemas.openxmlformats.org/drawingml/2006/main">
                  <a:graphicData uri="http://schemas.microsoft.com/office/word/2010/wordprocessingShape">
                    <wps:wsp>
                      <wps:cNvSpPr txBox="1"/>
                      <wps:spPr>
                        <a:xfrm>
                          <a:off x="0" y="0"/>
                          <a:ext cx="3458210" cy="635"/>
                        </a:xfrm>
                        <a:prstGeom prst="rect">
                          <a:avLst/>
                        </a:prstGeom>
                        <a:solidFill>
                          <a:prstClr val="white"/>
                        </a:solidFill>
                        <a:ln>
                          <a:noFill/>
                        </a:ln>
                        <a:effectLst/>
                      </wps:spPr>
                      <wps:txbx>
                        <w:txbxContent>
                          <w:p w:rsidR="00FF30D9" w:rsidRPr="005F3CBF" w:rsidRDefault="00FF30D9" w:rsidP="00FF30D9">
                            <w:pPr>
                              <w:pStyle w:val="Caption"/>
                              <w:rPr>
                                <w:noProof/>
                                <w:sz w:val="24"/>
                              </w:rPr>
                            </w:pPr>
                            <w:r>
                              <w:rPr>
                                <w:noProof/>
                              </w:rPr>
                              <w:fldChar w:fldCharType="begin"/>
                            </w:r>
                            <w:r>
                              <w:rPr>
                                <w:noProof/>
                              </w:rPr>
                              <w:instrText xml:space="preserve"> SEQ Figūra \* ARABIC </w:instrText>
                            </w:r>
                            <w:r>
                              <w:rPr>
                                <w:noProof/>
                              </w:rPr>
                              <w:fldChar w:fldCharType="separate"/>
                            </w:r>
                            <w:r w:rsidR="00526161">
                              <w:rPr>
                                <w:noProof/>
                              </w:rPr>
                              <w:t>3</w:t>
                            </w:r>
                            <w:r>
                              <w:rPr>
                                <w:noProof/>
                              </w:rPr>
                              <w:fldChar w:fldCharType="end"/>
                            </w:r>
                            <w:r w:rsidRPr="00CA7C8F">
                              <w:t xml:space="preserve"> pav. Oro uosto pavadinimas, nusileidimo procedūros kodas, nusileidimo kampas.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1F2210" id="Text Box 20" o:spid="_x0000_s1038" type="#_x0000_t202" style="position:absolute;left:0;text-align:left;margin-left:0;margin-top:114.8pt;width:272.3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" stroked="f">
                <v:textbox style="mso-fit-shape-to-text:t" inset="0,0,0,0">
                  <w:txbxContent>
                    <w:p w:rsidR="00FF30D9" w:rsidRPr="005F3CBF" w:rsidRDefault="00FF30D9" w:rsidP="00FF30D9">
                      <w:pPr>
                        <w:pStyle w:val="Caption"/>
                        <w:rPr>
                          <w:noProof/>
                          <w:sz w:val="24"/>
                        </w:rPr>
                      </w:pPr>
                      <w:r>
                        <w:rPr>
                          <w:noProof/>
                        </w:rPr>
                        <w:fldChar w:fldCharType="begin"/>
                      </w:r>
                      <w:r>
                        <w:rPr>
                          <w:noProof/>
                        </w:rPr>
                        <w:instrText xml:space="preserve"> SEQ Figūra \* ARABIC </w:instrText>
                      </w:r>
                      <w:r>
                        <w:rPr>
                          <w:noProof/>
                        </w:rPr>
                        <w:fldChar w:fldCharType="separate"/>
                      </w:r>
                      <w:r w:rsidR="00526161">
                        <w:rPr>
                          <w:noProof/>
                        </w:rPr>
                        <w:t>3</w:t>
                      </w:r>
                      <w:r>
                        <w:rPr>
                          <w:noProof/>
                        </w:rPr>
                        <w:fldChar w:fldCharType="end"/>
                      </w:r>
                      <w:r w:rsidRPr="00CA7C8F">
                        <w:t xml:space="preserve"> pav. Oro uosto pavadinimas, nusileidimo procedūros kodas, nusileidimo kampas.</w:t>
                      </w:r>
                    </w:p>
                  </w:txbxContent>
                </v:textbox>
                <w10:wrap type="topAndBottom"/>
              </v:shape>
            </w:pict>
          </mc:Fallback>
        </mc:AlternateContent>
      </w:r>
      <w:r>
        <w:rPr>
          <w:noProof/>
          <w:lang w:eastAsia="lt-LT"/>
        </w:rPr>
        <w:drawing>
          <wp:anchor distT="0" distB="0" distL="114300" distR="114300" simplePos="0" relativeHeight="251683840" behindDoc="0" locked="0" layoutInCell="1" allowOverlap="1" wp14:anchorId="42B30599" wp14:editId="68EA8D8E">
            <wp:simplePos x="0" y="0"/>
            <wp:positionH relativeFrom="margin">
              <wp:align>left</wp:align>
            </wp:positionH>
            <wp:positionV relativeFrom="paragraph">
              <wp:posOffset>598170</wp:posOffset>
            </wp:positionV>
            <wp:extent cx="3458210" cy="802640"/>
            <wp:effectExtent l="0" t="0" r="8890" b="0"/>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3458210" cy="802640"/>
                    </a:xfrm>
                    <a:prstGeom prst="rect">
                      <a:avLst/>
                    </a:prstGeom>
                  </pic:spPr>
                </pic:pic>
              </a:graphicData>
            </a:graphic>
            <wp14:sizeRelH relativeFrom="margin">
              <wp14:pctWidth>0</wp14:pctWidth>
            </wp14:sizeRelH>
            <wp14:sizeRelV relativeFrom="margin">
              <wp14:pctHeight>0</wp14:pctHeight>
            </wp14:sizeRelV>
          </wp:anchor>
        </w:drawing>
      </w:r>
      <w:r>
        <w:t>1.</w:t>
      </w:r>
      <w:r>
        <w:tab/>
        <w:t>Oro uosto pavadinimas, paskirtos nusileidimo procedūros kodas –ILS Z bei nusileidimo kampas RWY 06 (24 pav.).</w:t>
      </w:r>
    </w:p>
    <w:p w:rsidR="00FF30D9" w:rsidRDefault="00FF30D9" w:rsidP="00FF30D9">
      <w:r>
        <w:rPr>
          <w:noProof/>
          <w:lang w:eastAsia="lt-LT"/>
        </w:rPr>
        <mc:AlternateContent>
          <mc:Choice Requires="wps">
            <w:drawing>
              <wp:anchor distT="0" distB="0" distL="114300" distR="114300" simplePos="0" relativeHeight="251689984" behindDoc="0" locked="0" layoutInCell="1" allowOverlap="1" wp14:anchorId="09456BAA" wp14:editId="473FFB86">
                <wp:simplePos x="0" y="0"/>
                <wp:positionH relativeFrom="column">
                  <wp:posOffset>0</wp:posOffset>
                </wp:positionH>
                <wp:positionV relativeFrom="paragraph">
                  <wp:posOffset>2660650</wp:posOffset>
                </wp:positionV>
                <wp:extent cx="3434715" cy="635"/>
                <wp:effectExtent l="0" t="0" r="0" b="0"/>
                <wp:wrapTopAndBottom/>
                <wp:docPr id="21" name="Text Box 21"/>
                <wp:cNvGraphicFramePr/>
                <a:graphic xmlns:a="http://schemas.openxmlformats.org/drawingml/2006/main">
                  <a:graphicData uri="http://schemas.microsoft.com/office/word/2010/wordprocessingShape">
                    <wps:wsp>
                      <wps:cNvSpPr txBox="1"/>
                      <wps:spPr>
                        <a:xfrm>
                          <a:off x="0" y="0"/>
                          <a:ext cx="3434715" cy="635"/>
                        </a:xfrm>
                        <a:prstGeom prst="rect">
                          <a:avLst/>
                        </a:prstGeom>
                        <a:solidFill>
                          <a:prstClr val="white"/>
                        </a:solidFill>
                        <a:ln>
                          <a:noFill/>
                        </a:ln>
                        <a:effectLst/>
                      </wps:spPr>
                      <wps:txbx>
                        <w:txbxContent>
                          <w:p w:rsidR="00FF30D9" w:rsidRPr="00AA1BCE" w:rsidRDefault="00FF30D9" w:rsidP="00FF30D9">
                            <w:pPr>
                              <w:pStyle w:val="Caption"/>
                              <w:rPr>
                                <w:noProof/>
                                <w:sz w:val="24"/>
                              </w:rPr>
                            </w:pPr>
                            <w:r>
                              <w:rPr>
                                <w:noProof/>
                              </w:rPr>
                              <w:fldChar w:fldCharType="begin"/>
                            </w:r>
                            <w:r>
                              <w:rPr>
                                <w:noProof/>
                              </w:rPr>
                              <w:instrText xml:space="preserve"> SEQ Figūra \* ARABIC </w:instrText>
                            </w:r>
                            <w:r>
                              <w:rPr>
                                <w:noProof/>
                              </w:rPr>
                              <w:fldChar w:fldCharType="separate"/>
                            </w:r>
                            <w:r w:rsidR="00526161">
                              <w:rPr>
                                <w:noProof/>
                              </w:rPr>
                              <w:t>4</w:t>
                            </w:r>
                            <w:r>
                              <w:rPr>
                                <w:noProof/>
                              </w:rPr>
                              <w:fldChar w:fldCharType="end"/>
                            </w:r>
                            <w:r w:rsidRPr="00793330">
                              <w:t xml:space="preserve"> pav. Instrumentinė oro uosto sistema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456BAA" id="Text Box 21" o:spid="_x0000_s1039" type="#_x0000_t202" style="position:absolute;left:0;text-align:left;margin-left:0;margin-top:209.5pt;width:270.45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" stroked="f">
                <v:textbox style="mso-fit-shape-to-text:t" inset="0,0,0,0">
                  <w:txbxContent>
                    <w:p w:rsidR="00FF30D9" w:rsidRPr="00AA1BCE" w:rsidRDefault="00FF30D9" w:rsidP="00FF30D9">
                      <w:pPr>
                        <w:pStyle w:val="Caption"/>
                        <w:rPr>
                          <w:noProof/>
                          <w:sz w:val="24"/>
                        </w:rPr>
                      </w:pPr>
                      <w:r>
                        <w:rPr>
                          <w:noProof/>
                        </w:rPr>
                        <w:fldChar w:fldCharType="begin"/>
                      </w:r>
                      <w:r>
                        <w:rPr>
                          <w:noProof/>
                        </w:rPr>
                        <w:instrText xml:space="preserve"> SEQ Figūra \* ARABIC </w:instrText>
                      </w:r>
                      <w:r>
                        <w:rPr>
                          <w:noProof/>
                        </w:rPr>
                        <w:fldChar w:fldCharType="separate"/>
                      </w:r>
                      <w:r w:rsidR="00526161">
                        <w:rPr>
                          <w:noProof/>
                        </w:rPr>
                        <w:t>4</w:t>
                      </w:r>
                      <w:r>
                        <w:rPr>
                          <w:noProof/>
                        </w:rPr>
                        <w:fldChar w:fldCharType="end"/>
                      </w:r>
                      <w:r w:rsidRPr="00793330">
                        <w:t xml:space="preserve"> pav. Instrumentinė oro uosto sistema</w:t>
                      </w:r>
                    </w:p>
                  </w:txbxContent>
                </v:textbox>
                <w10:wrap type="topAndBottom"/>
              </v:shape>
            </w:pict>
          </mc:Fallback>
        </mc:AlternateContent>
      </w:r>
      <w:r>
        <w:rPr>
          <w:noProof/>
          <w:lang w:eastAsia="lt-LT"/>
        </w:rPr>
        <w:drawing>
          <wp:anchor distT="0" distB="0" distL="114300" distR="114300" simplePos="0" relativeHeight="251687936" behindDoc="0" locked="0" layoutInCell="1" allowOverlap="1" wp14:anchorId="7CA1284E" wp14:editId="4D94365D">
            <wp:simplePos x="0" y="0"/>
            <wp:positionH relativeFrom="margin">
              <wp:align>left</wp:align>
            </wp:positionH>
            <wp:positionV relativeFrom="paragraph">
              <wp:posOffset>1546225</wp:posOffset>
            </wp:positionV>
            <wp:extent cx="3434715" cy="1057275"/>
            <wp:effectExtent l="0" t="0" r="0" b="9525"/>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3434715" cy="1057275"/>
                    </a:xfrm>
                    <a:prstGeom prst="rect">
                      <a:avLst/>
                    </a:prstGeom>
                  </pic:spPr>
                </pic:pic>
              </a:graphicData>
            </a:graphic>
            <wp14:sizeRelH relativeFrom="margin">
              <wp14:pctWidth>0</wp14:pctWidth>
            </wp14:sizeRelH>
            <wp14:sizeRelV relativeFrom="margin">
              <wp14:pctHeight>0</wp14:pctHeight>
            </wp14:sizeRelV>
          </wp:anchor>
        </w:drawing>
      </w:r>
      <w:r>
        <w:t>2.</w:t>
      </w:r>
      <w:r>
        <w:tab/>
        <w:t>Oro uoste esanti instrumentinė sistema (25 pav.).</w:t>
      </w:r>
    </w:p>
    <w:p w:rsidR="00FF30D9" w:rsidRDefault="00FF30D9" w:rsidP="00FF30D9">
      <w:r>
        <w:rPr>
          <w:noProof/>
          <w:lang w:eastAsia="lt-LT"/>
        </w:rPr>
        <mc:AlternateContent>
          <mc:Choice Requires="wps">
            <w:drawing>
              <wp:anchor distT="0" distB="0" distL="114300" distR="114300" simplePos="0" relativeHeight="251694080" behindDoc="0" locked="0" layoutInCell="1" allowOverlap="1" wp14:anchorId="49F67BB4" wp14:editId="0FF49424">
                <wp:simplePos x="0" y="0"/>
                <wp:positionH relativeFrom="margin">
                  <wp:align>left</wp:align>
                </wp:positionH>
                <wp:positionV relativeFrom="paragraph">
                  <wp:posOffset>3265170</wp:posOffset>
                </wp:positionV>
                <wp:extent cx="6118225" cy="635"/>
                <wp:effectExtent l="0" t="0" r="0" b="8255"/>
                <wp:wrapTopAndBottom/>
                <wp:docPr id="22" name="Text Box 22"/>
                <wp:cNvGraphicFramePr/>
                <a:graphic xmlns:a="http://schemas.openxmlformats.org/drawingml/2006/main">
                  <a:graphicData uri="http://schemas.microsoft.com/office/word/2010/wordprocessingShape">
                    <wps:wsp>
                      <wps:cNvSpPr txBox="1"/>
                      <wps:spPr>
                        <a:xfrm>
                          <a:off x="0" y="0"/>
                          <a:ext cx="6118225" cy="635"/>
                        </a:xfrm>
                        <a:prstGeom prst="rect">
                          <a:avLst/>
                        </a:prstGeom>
                        <a:solidFill>
                          <a:prstClr val="white"/>
                        </a:solidFill>
                        <a:ln>
                          <a:noFill/>
                        </a:ln>
                        <a:effectLst/>
                      </wps:spPr>
                      <wps:txbx>
                        <w:txbxContent>
                          <w:p w:rsidR="00FF30D9" w:rsidRPr="00F45F14" w:rsidRDefault="00FF30D9" w:rsidP="00FF30D9">
                            <w:pPr>
                              <w:pStyle w:val="Caption"/>
                              <w:rPr>
                                <w:rFonts w:cs="Times New Roman"/>
                                <w:noProof/>
                                <w:sz w:val="24"/>
                                <w:szCs w:val="24"/>
                              </w:rPr>
                            </w:pPr>
                            <w:r>
                              <w:rPr>
                                <w:rFonts w:cs="Times New Roman"/>
                                <w:noProof/>
                                <w:szCs w:val="24"/>
                              </w:rPr>
                              <w:fldChar w:fldCharType="begin"/>
                            </w:r>
                            <w:r>
                              <w:rPr>
                                <w:rFonts w:cs="Times New Roman"/>
                                <w:noProof/>
                                <w:szCs w:val="24"/>
                              </w:rPr>
                              <w:instrText xml:space="preserve"> SEQ Figūra \* ARABIC </w:instrText>
                            </w:r>
                            <w:r>
                              <w:rPr>
                                <w:rFonts w:cs="Times New Roman"/>
                                <w:noProof/>
                                <w:szCs w:val="24"/>
                              </w:rPr>
                              <w:fldChar w:fldCharType="separate"/>
                            </w:r>
                            <w:r w:rsidR="00526161">
                              <w:rPr>
                                <w:rFonts w:cs="Times New Roman"/>
                                <w:noProof/>
                                <w:szCs w:val="24"/>
                              </w:rPr>
                              <w:t>5</w:t>
                            </w:r>
                            <w:r>
                              <w:rPr>
                                <w:rFonts w:cs="Times New Roman"/>
                                <w:noProof/>
                                <w:szCs w:val="24"/>
                              </w:rPr>
                              <w:fldChar w:fldCharType="end"/>
                            </w:r>
                            <w:r w:rsidRPr="001203E7">
                              <w:t xml:space="preserve"> pav. Idealios trajektorijos ašis ir jos nustatymai: aukštis, atstumas, nusileidimo kampas.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F67BB4" id="Text Box 22" o:spid="_x0000_s1040" type="#_x0000_t202" style="position:absolute;left:0;text-align:left;margin-left:0;margin-top:257.1pt;width:481.75pt;height:.05pt;z-index:25169408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" stroked="f">
                <v:textbox style="mso-fit-shape-to-text:t" inset="0,0,0,0">
                  <w:txbxContent>
                    <w:p w:rsidR="00FF30D9" w:rsidRPr="00F45F14" w:rsidRDefault="00FF30D9" w:rsidP="00FF30D9">
                      <w:pPr>
                        <w:pStyle w:val="Caption"/>
                        <w:rPr>
                          <w:rFonts w:cs="Times New Roman"/>
                          <w:noProof/>
                          <w:sz w:val="24"/>
                          <w:szCs w:val="24"/>
                        </w:rPr>
                      </w:pPr>
                      <w:r>
                        <w:rPr>
                          <w:rFonts w:cs="Times New Roman"/>
                          <w:noProof/>
                          <w:szCs w:val="24"/>
                        </w:rPr>
                        <w:fldChar w:fldCharType="begin"/>
                      </w:r>
                      <w:r>
                        <w:rPr>
                          <w:rFonts w:cs="Times New Roman"/>
                          <w:noProof/>
                          <w:szCs w:val="24"/>
                        </w:rPr>
                        <w:instrText xml:space="preserve"> SEQ Figūra \* ARABIC </w:instrText>
                      </w:r>
                      <w:r>
                        <w:rPr>
                          <w:rFonts w:cs="Times New Roman"/>
                          <w:noProof/>
                          <w:szCs w:val="24"/>
                        </w:rPr>
                        <w:fldChar w:fldCharType="separate"/>
                      </w:r>
                      <w:r w:rsidR="00526161">
                        <w:rPr>
                          <w:rFonts w:cs="Times New Roman"/>
                          <w:noProof/>
                          <w:szCs w:val="24"/>
                        </w:rPr>
                        <w:t>5</w:t>
                      </w:r>
                      <w:r>
                        <w:rPr>
                          <w:rFonts w:cs="Times New Roman"/>
                          <w:noProof/>
                          <w:szCs w:val="24"/>
                        </w:rPr>
                        <w:fldChar w:fldCharType="end"/>
                      </w:r>
                      <w:r w:rsidRPr="001203E7">
                        <w:t xml:space="preserve"> pav. Idealios trajektorijos ašis ir jos nustatymai: aukštis, atstumas, nusileidimo kampas.</w:t>
                      </w:r>
                    </w:p>
                  </w:txbxContent>
                </v:textbox>
                <w10:wrap type="topAndBottom" anchorx="margin"/>
              </v:shape>
            </w:pict>
          </mc:Fallback>
        </mc:AlternateContent>
      </w:r>
      <w:r w:rsidRPr="00DF703B">
        <w:rPr>
          <w:rFonts w:cs="Times New Roman"/>
          <w:noProof/>
          <w:szCs w:val="24"/>
          <w:lang w:eastAsia="lt-LT"/>
        </w:rPr>
        <w:drawing>
          <wp:anchor distT="0" distB="360045" distL="114300" distR="114300" simplePos="0" relativeHeight="251692032" behindDoc="0" locked="0" layoutInCell="1" allowOverlap="1" wp14:anchorId="34E3E433" wp14:editId="25B63812">
            <wp:simplePos x="0" y="0"/>
            <wp:positionH relativeFrom="margin">
              <wp:align>left</wp:align>
            </wp:positionH>
            <wp:positionV relativeFrom="paragraph">
              <wp:posOffset>2242820</wp:posOffset>
            </wp:positionV>
            <wp:extent cx="6118225" cy="993775"/>
            <wp:effectExtent l="0" t="0" r="0" b="0"/>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6118225" cy="993775"/>
                    </a:xfrm>
                    <a:prstGeom prst="rect">
                      <a:avLst/>
                    </a:prstGeom>
                  </pic:spPr>
                </pic:pic>
              </a:graphicData>
            </a:graphic>
            <wp14:sizeRelH relativeFrom="margin">
              <wp14:pctWidth>0</wp14:pctWidth>
            </wp14:sizeRelH>
            <wp14:sizeRelV relativeFrom="margin">
              <wp14:pctHeight>0</wp14:pctHeight>
            </wp14:sizeRelV>
          </wp:anchor>
        </w:drawing>
      </w:r>
      <w:r>
        <w:t>3.</w:t>
      </w:r>
      <w:r>
        <w:tab/>
        <w:t>Paskirtos procedūros nusileidimo trajektorijos nustatymai. Šioje dalyje atvaizduojami atstumai iki tūpimo taško pradžios, bei kokiame aukštyje (matavimo vienetas – pėdos) tam tikru atstumu (matavimo vienetas – jūrmylės) iki tako pradžios turi būti lėktuvas (26 pav.).</w:t>
      </w:r>
    </w:p>
    <w:p w:rsidR="00FF30D9" w:rsidRDefault="00FF30D9" w:rsidP="00FF30D9">
      <w:r>
        <w:rPr>
          <w:noProof/>
          <w:lang w:eastAsia="lt-LT"/>
        </w:rPr>
        <mc:AlternateContent>
          <mc:Choice Requires="wps">
            <w:drawing>
              <wp:anchor distT="0" distB="0" distL="114300" distR="114300" simplePos="0" relativeHeight="251698176" behindDoc="0" locked="0" layoutInCell="1" allowOverlap="1" wp14:anchorId="5A91BF36" wp14:editId="24616F0F">
                <wp:simplePos x="0" y="0"/>
                <wp:positionH relativeFrom="column">
                  <wp:posOffset>0</wp:posOffset>
                </wp:positionH>
                <wp:positionV relativeFrom="paragraph">
                  <wp:posOffset>3609975</wp:posOffset>
                </wp:positionV>
                <wp:extent cx="6118225" cy="635"/>
                <wp:effectExtent l="0" t="0" r="0" b="0"/>
                <wp:wrapTopAndBottom/>
                <wp:docPr id="27" name="Text Box 27"/>
                <wp:cNvGraphicFramePr/>
                <a:graphic xmlns:a="http://schemas.openxmlformats.org/drawingml/2006/main">
                  <a:graphicData uri="http://schemas.microsoft.com/office/word/2010/wordprocessingShape">
                    <wps:wsp>
                      <wps:cNvSpPr txBox="1"/>
                      <wps:spPr>
                        <a:xfrm>
                          <a:off x="0" y="0"/>
                          <a:ext cx="6118225" cy="635"/>
                        </a:xfrm>
                        <a:prstGeom prst="rect">
                          <a:avLst/>
                        </a:prstGeom>
                        <a:solidFill>
                          <a:prstClr val="white"/>
                        </a:solidFill>
                        <a:ln>
                          <a:noFill/>
                        </a:ln>
                        <a:effectLst/>
                      </wps:spPr>
                      <wps:txbx>
                        <w:txbxContent>
                          <w:p w:rsidR="00FF30D9" w:rsidRPr="008404EA" w:rsidRDefault="00FF30D9" w:rsidP="00FF30D9">
                            <w:pPr>
                              <w:pStyle w:val="Caption"/>
                              <w:rPr>
                                <w:noProof/>
                                <w:sz w:val="24"/>
                              </w:rPr>
                            </w:pPr>
                            <w:r>
                              <w:rPr>
                                <w:noProof/>
                              </w:rPr>
                              <w:fldChar w:fldCharType="begin"/>
                            </w:r>
                            <w:r>
                              <w:rPr>
                                <w:noProof/>
                              </w:rPr>
                              <w:instrText xml:space="preserve"> SEQ Figūra \* ARABIC </w:instrText>
                            </w:r>
                            <w:r>
                              <w:rPr>
                                <w:noProof/>
                              </w:rPr>
                              <w:fldChar w:fldCharType="separate"/>
                            </w:r>
                            <w:r w:rsidR="00526161">
                              <w:rPr>
                                <w:noProof/>
                              </w:rPr>
                              <w:t>6</w:t>
                            </w:r>
                            <w:r>
                              <w:rPr>
                                <w:noProof/>
                              </w:rPr>
                              <w:fldChar w:fldCharType="end"/>
                            </w:r>
                            <w:r w:rsidRPr="00B04C23">
                              <w:t xml:space="preserve"> pav. Lėktuvo teisingo judėjimo duomenys.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91BF36" id="Text Box 27" o:spid="_x0000_s1041" type="#_x0000_t202" style="position:absolute;left:0;text-align:left;margin-left:0;margin-top:284.25pt;width:481.75pt;height:.0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" stroked="f">
                <v:textbox style="mso-fit-shape-to-text:t" inset="0,0,0,0">
                  <w:txbxContent>
                    <w:p w:rsidR="00FF30D9" w:rsidRPr="008404EA" w:rsidRDefault="00FF30D9" w:rsidP="00FF30D9">
                      <w:pPr>
                        <w:pStyle w:val="Caption"/>
                        <w:rPr>
                          <w:noProof/>
                          <w:sz w:val="24"/>
                        </w:rPr>
                      </w:pPr>
                      <w:r>
                        <w:rPr>
                          <w:noProof/>
                        </w:rPr>
                        <w:fldChar w:fldCharType="begin"/>
                      </w:r>
                      <w:r>
                        <w:rPr>
                          <w:noProof/>
                        </w:rPr>
                        <w:instrText xml:space="preserve"> SEQ Figūra \* ARABIC </w:instrText>
                      </w:r>
                      <w:r>
                        <w:rPr>
                          <w:noProof/>
                        </w:rPr>
                        <w:fldChar w:fldCharType="separate"/>
                      </w:r>
                      <w:r w:rsidR="00526161">
                        <w:rPr>
                          <w:noProof/>
                        </w:rPr>
                        <w:t>6</w:t>
                      </w:r>
                      <w:r>
                        <w:rPr>
                          <w:noProof/>
                        </w:rPr>
                        <w:fldChar w:fldCharType="end"/>
                      </w:r>
                      <w:r w:rsidRPr="00B04C23">
                        <w:t xml:space="preserve"> pav. Lėktuvo teisingo judėjimo duomenys.</w:t>
                      </w:r>
                    </w:p>
                  </w:txbxContent>
                </v:textbox>
                <w10:wrap type="topAndBottom"/>
              </v:shape>
            </w:pict>
          </mc:Fallback>
        </mc:AlternateContent>
      </w:r>
      <w:r>
        <w:rPr>
          <w:noProof/>
          <w:lang w:eastAsia="lt-LT"/>
        </w:rPr>
        <w:drawing>
          <wp:anchor distT="0" distB="0" distL="114300" distR="114300" simplePos="0" relativeHeight="251696128" behindDoc="0" locked="0" layoutInCell="1" allowOverlap="1" wp14:anchorId="48EE5044" wp14:editId="798A14EB">
            <wp:simplePos x="0" y="0"/>
            <wp:positionH relativeFrom="margin">
              <wp:align>left</wp:align>
            </wp:positionH>
            <wp:positionV relativeFrom="paragraph">
              <wp:posOffset>2185670</wp:posOffset>
            </wp:positionV>
            <wp:extent cx="6118225" cy="1367155"/>
            <wp:effectExtent l="0" t="0" r="0" b="4445"/>
            <wp:wrapTopAndBottom/>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6118225" cy="1367155"/>
                    </a:xfrm>
                    <a:prstGeom prst="rect">
                      <a:avLst/>
                    </a:prstGeom>
                  </pic:spPr>
                </pic:pic>
              </a:graphicData>
            </a:graphic>
            <wp14:sizeRelH relativeFrom="margin">
              <wp14:pctWidth>0</wp14:pctWidth>
            </wp14:sizeRelH>
            <wp14:sizeRelV relativeFrom="margin">
              <wp14:pctHeight>0</wp14:pctHeight>
            </wp14:sizeRelV>
          </wp:anchor>
        </w:drawing>
      </w:r>
      <w:r>
        <w:t>4.</w:t>
      </w:r>
      <w:r>
        <w:tab/>
        <w:t>Detali lėktuvo judėjimo, paskirta procedūra, lentelė (27 pav.). GS(Ground speed) – horizontalus greitis matuojamas mazgais, FT PER MIN(Foot per min) – vertikalus greitis matuojamas pėdomis, FAF-04 3.3 NM – laikas, kada bus pasiektas FAF taškas judant konkrečiu greičiu.</w:t>
      </w:r>
    </w:p>
    <w:p w:rsidR="00816FE8" w:rsidRDefault="00816FE8">
      <w:pPr>
        <w:spacing w:line="259" w:lineRule="auto"/>
        <w:jc w:val="left"/>
      </w:pPr>
      <w:r>
        <w:br w:type="page"/>
      </w:r>
    </w:p>
    <w:p w:rsidR="008C41AD" w:rsidRDefault="00F54FBB" w:rsidP="00DA41CE">
      <w:pPr>
        <w:pStyle w:val="Heading1"/>
        <w:numPr>
          <w:ilvl w:val="0"/>
          <w:numId w:val="4"/>
        </w:numPr>
      </w:pPr>
      <w:bookmarkStart w:id="5" w:name="_Toc481771746"/>
      <w:r>
        <w:lastRenderedPageBreak/>
        <w:t>Idealios trajektorijos integracija</w:t>
      </w:r>
      <w:bookmarkEnd w:id="5"/>
    </w:p>
    <w:p w:rsidR="00723322" w:rsidRDefault="000149DA" w:rsidP="00F54FBB">
      <w:pPr>
        <w:ind w:firstLine="567"/>
      </w:pPr>
      <w:r>
        <w:rPr>
          <w:noProof/>
          <w:lang w:eastAsia="lt-LT"/>
        </w:rPr>
        <mc:AlternateContent>
          <mc:Choice Requires="wps">
            <w:drawing>
              <wp:anchor distT="0" distB="0" distL="114300" distR="114300" simplePos="0" relativeHeight="251663360" behindDoc="0" locked="0" layoutInCell="1" allowOverlap="1" wp14:anchorId="7659FC2E" wp14:editId="752C5A48">
                <wp:simplePos x="0" y="0"/>
                <wp:positionH relativeFrom="column">
                  <wp:posOffset>-3175</wp:posOffset>
                </wp:positionH>
                <wp:positionV relativeFrom="paragraph">
                  <wp:posOffset>4867910</wp:posOffset>
                </wp:positionV>
                <wp:extent cx="6123305" cy="635"/>
                <wp:effectExtent l="0" t="0" r="0" b="0"/>
                <wp:wrapTopAndBottom/>
                <wp:docPr id="8" name="Text Box 8"/>
                <wp:cNvGraphicFramePr/>
                <a:graphic xmlns:a="http://schemas.openxmlformats.org/drawingml/2006/main">
                  <a:graphicData uri="http://schemas.microsoft.com/office/word/2010/wordprocessingShape">
                    <wps:wsp>
                      <wps:cNvSpPr txBox="1"/>
                      <wps:spPr>
                        <a:xfrm>
                          <a:off x="0" y="0"/>
                          <a:ext cx="6123305" cy="635"/>
                        </a:xfrm>
                        <a:prstGeom prst="rect">
                          <a:avLst/>
                        </a:prstGeom>
                        <a:solidFill>
                          <a:prstClr val="white"/>
                        </a:solidFill>
                        <a:ln>
                          <a:noFill/>
                        </a:ln>
                        <a:effectLst/>
                      </wps:spPr>
                      <wps:txbx>
                        <w:txbxContent>
                          <w:p w:rsidR="000149DA" w:rsidRPr="0011178A" w:rsidRDefault="000149DA" w:rsidP="000149DA">
                            <w:pPr>
                              <w:pStyle w:val="Caption"/>
                              <w:rPr>
                                <w:noProof/>
                                <w:sz w:val="24"/>
                              </w:rPr>
                            </w:pPr>
                            <w:r>
                              <w:rPr>
                                <w:noProof/>
                              </w:rPr>
                              <w:fldChar w:fldCharType="begin"/>
                            </w:r>
                            <w:r>
                              <w:rPr>
                                <w:noProof/>
                              </w:rPr>
                              <w:instrText xml:space="preserve"> SEQ Figūra \* ARABIC </w:instrText>
                            </w:r>
                            <w:r>
                              <w:rPr>
                                <w:noProof/>
                              </w:rPr>
                              <w:fldChar w:fldCharType="separate"/>
                            </w:r>
                            <w:r w:rsidR="00526161">
                              <w:rPr>
                                <w:noProof/>
                              </w:rPr>
                              <w:t>7</w:t>
                            </w:r>
                            <w:r>
                              <w:rPr>
                                <w:noProof/>
                              </w:rPr>
                              <w:fldChar w:fldCharType="end"/>
                            </w:r>
                            <w:r>
                              <w:rPr>
                                <w:noProof/>
                              </w:rPr>
                              <w:t xml:space="preserve"> </w:t>
                            </w:r>
                            <w:r>
                              <w:t>pav. Pirminis realios skrydžio trajektorijos palyginimo su idealia vaizdas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59FC2E" id="Text Box 8" o:spid="_x0000_s1042" type="#_x0000_t202" style="position:absolute;left:0;text-align:left;margin-left:-.25pt;margin-top:383.3pt;width:482.15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" stroked="f">
                <v:textbox style="mso-fit-shape-to-text:t" inset="0,0,0,0">
                  <w:txbxContent>
                    <w:p w:rsidR="000149DA" w:rsidRPr="0011178A" w:rsidRDefault="000149DA" w:rsidP="000149DA">
                      <w:pPr>
                        <w:pStyle w:val="Caption"/>
                        <w:rPr>
                          <w:noProof/>
                          <w:sz w:val="24"/>
                        </w:rPr>
                      </w:pPr>
                      <w:r>
                        <w:rPr>
                          <w:noProof/>
                        </w:rPr>
                        <w:fldChar w:fldCharType="begin"/>
                      </w:r>
                      <w:r>
                        <w:rPr>
                          <w:noProof/>
                        </w:rPr>
                        <w:instrText xml:space="preserve"> SEQ Figūra \* ARABIC </w:instrText>
                      </w:r>
                      <w:r>
                        <w:rPr>
                          <w:noProof/>
                        </w:rPr>
                        <w:fldChar w:fldCharType="separate"/>
                      </w:r>
                      <w:r w:rsidR="00526161">
                        <w:rPr>
                          <w:noProof/>
                        </w:rPr>
                        <w:t>7</w:t>
                      </w:r>
                      <w:r>
                        <w:rPr>
                          <w:noProof/>
                        </w:rPr>
                        <w:fldChar w:fldCharType="end"/>
                      </w:r>
                      <w:r>
                        <w:rPr>
                          <w:noProof/>
                        </w:rPr>
                        <w:t xml:space="preserve"> </w:t>
                      </w:r>
                      <w:r>
                        <w:t>pav. Pirminis realios skrydžio trajektorijos palyginimo su idealia vaizdas</w:t>
                      </w:r>
                    </w:p>
                  </w:txbxContent>
                </v:textbox>
                <w10:wrap type="topAndBottom"/>
              </v:shape>
            </w:pict>
          </mc:Fallback>
        </mc:AlternateContent>
      </w:r>
      <w:r w:rsidR="00387903">
        <w:rPr>
          <w:noProof/>
          <w:lang w:eastAsia="lt-LT"/>
        </w:rPr>
        <w:drawing>
          <wp:anchor distT="180340" distB="180340" distL="114300" distR="114300" simplePos="0" relativeHeight="251657216" behindDoc="1" locked="0" layoutInCell="1" allowOverlap="1" wp14:anchorId="65E84288" wp14:editId="1A4D4FC6">
            <wp:simplePos x="0" y="0"/>
            <wp:positionH relativeFrom="margin">
              <wp:align>right</wp:align>
            </wp:positionH>
            <wp:positionV relativeFrom="paragraph">
              <wp:posOffset>1153160</wp:posOffset>
            </wp:positionV>
            <wp:extent cx="6123600" cy="3657600"/>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6123600" cy="3657600"/>
                    </a:xfrm>
                    <a:prstGeom prst="rect">
                      <a:avLst/>
                    </a:prstGeom>
                  </pic:spPr>
                </pic:pic>
              </a:graphicData>
            </a:graphic>
            <wp14:sizeRelH relativeFrom="margin">
              <wp14:pctWidth>0</wp14:pctWidth>
            </wp14:sizeRelH>
            <wp14:sizeRelV relativeFrom="margin">
              <wp14:pctHeight>0</wp14:pctHeight>
            </wp14:sizeRelV>
          </wp:anchor>
        </w:drawing>
      </w:r>
      <w:r w:rsidR="00B95816">
        <w:t xml:space="preserve">Idealios trajektorijos nuskaitymui buvo panaudotas tas pats </w:t>
      </w:r>
      <w:r w:rsidR="004B79A4">
        <w:t>metodas</w:t>
      </w:r>
      <w:r w:rsidR="00B95816">
        <w:t>, kuris nuskaito realios trajektorijos koordinates. Sukurtas atskiras idealios trajektorijos koordinačių masyvas. Pakoregavus esamą „</w:t>
      </w:r>
      <w:r w:rsidR="00B95816" w:rsidRPr="00B95816">
        <w:t>PathFollower</w:t>
      </w:r>
      <w:r w:rsidR="00B95816">
        <w:t>“ skriptą taip, kad tunelis būtų piešiamas naujai nuskaitytai idealiai trajektorijai. Taip gaunamas pirminis</w:t>
      </w:r>
      <w:r w:rsidR="00F54FBB">
        <w:t>,</w:t>
      </w:r>
      <w:r w:rsidR="00B95816">
        <w:t xml:space="preserve"> realios skrydžio trajektorijos palyginimo su idealia</w:t>
      </w:r>
      <w:r w:rsidR="00F54FBB">
        <w:t>,</w:t>
      </w:r>
      <w:r>
        <w:t xml:space="preserve"> vaizdas (1 pav.).</w:t>
      </w:r>
    </w:p>
    <w:p w:rsidR="00387903" w:rsidRDefault="00B95E18" w:rsidP="00F54FBB">
      <w:pPr>
        <w:ind w:firstLine="567"/>
      </w:pPr>
      <w:r>
        <w:rPr>
          <w:noProof/>
          <w:lang w:eastAsia="lt-LT"/>
        </w:rPr>
        <w:drawing>
          <wp:anchor distT="0" distB="0" distL="114300" distR="114300" simplePos="0" relativeHeight="251660288" behindDoc="0" locked="0" layoutInCell="1" allowOverlap="1" wp14:anchorId="56941981" wp14:editId="0AA35C0F">
            <wp:simplePos x="0" y="0"/>
            <wp:positionH relativeFrom="margin">
              <wp:align>right</wp:align>
            </wp:positionH>
            <wp:positionV relativeFrom="paragraph">
              <wp:posOffset>4982210</wp:posOffset>
            </wp:positionV>
            <wp:extent cx="6123305" cy="2106295"/>
            <wp:effectExtent l="0" t="0" r="0" b="8255"/>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6144571" cy="2114094"/>
                    </a:xfrm>
                    <a:prstGeom prst="rect">
                      <a:avLst/>
                    </a:prstGeom>
                  </pic:spPr>
                </pic:pic>
              </a:graphicData>
            </a:graphic>
            <wp14:sizeRelH relativeFrom="margin">
              <wp14:pctWidth>0</wp14:pctWidth>
            </wp14:sizeRelH>
            <wp14:sizeRelV relativeFrom="margin">
              <wp14:pctHeight>0</wp14:pctHeight>
            </wp14:sizeRelV>
          </wp:anchor>
        </w:drawing>
      </w:r>
      <w:r w:rsidR="000149DA">
        <w:rPr>
          <w:noProof/>
          <w:lang w:eastAsia="lt-LT"/>
        </w:rPr>
        <mc:AlternateContent>
          <mc:Choice Requires="wps">
            <w:drawing>
              <wp:anchor distT="0" distB="0" distL="114300" distR="114300" simplePos="0" relativeHeight="251665408" behindDoc="0" locked="0" layoutInCell="1" allowOverlap="1" wp14:anchorId="1F9A5A8D" wp14:editId="7F909CE0">
                <wp:simplePos x="0" y="0"/>
                <wp:positionH relativeFrom="column">
                  <wp:posOffset>-3175</wp:posOffset>
                </wp:positionH>
                <wp:positionV relativeFrom="paragraph">
                  <wp:posOffset>7126605</wp:posOffset>
                </wp:positionV>
                <wp:extent cx="6123305" cy="635"/>
                <wp:effectExtent l="0" t="0" r="0" b="0"/>
                <wp:wrapTopAndBottom/>
                <wp:docPr id="9" name="Text Box 9"/>
                <wp:cNvGraphicFramePr/>
                <a:graphic xmlns:a="http://schemas.openxmlformats.org/drawingml/2006/main">
                  <a:graphicData uri="http://schemas.microsoft.com/office/word/2010/wordprocessingShape">
                    <wps:wsp>
                      <wps:cNvSpPr txBox="1"/>
                      <wps:spPr>
                        <a:xfrm>
                          <a:off x="0" y="0"/>
                          <a:ext cx="6123305" cy="635"/>
                        </a:xfrm>
                        <a:prstGeom prst="rect">
                          <a:avLst/>
                        </a:prstGeom>
                        <a:solidFill>
                          <a:prstClr val="white"/>
                        </a:solidFill>
                        <a:ln>
                          <a:noFill/>
                        </a:ln>
                        <a:effectLst/>
                      </wps:spPr>
                      <wps:txbx>
                        <w:txbxContent>
                          <w:p w:rsidR="000149DA" w:rsidRPr="00FB6E3F" w:rsidRDefault="000149DA" w:rsidP="000149DA">
                            <w:pPr>
                              <w:pStyle w:val="Caption"/>
                              <w:rPr>
                                <w:noProof/>
                                <w:sz w:val="24"/>
                              </w:rPr>
                            </w:pPr>
                            <w:r>
                              <w:rPr>
                                <w:noProof/>
                              </w:rPr>
                              <w:fldChar w:fldCharType="begin"/>
                            </w:r>
                            <w:r>
                              <w:rPr>
                                <w:noProof/>
                              </w:rPr>
                              <w:instrText xml:space="preserve"> SEQ Figūra \* ARABIC </w:instrText>
                            </w:r>
                            <w:r>
                              <w:rPr>
                                <w:noProof/>
                              </w:rPr>
                              <w:fldChar w:fldCharType="separate"/>
                            </w:r>
                            <w:r w:rsidR="00526161">
                              <w:rPr>
                                <w:noProof/>
                              </w:rPr>
                              <w:t>8</w:t>
                            </w:r>
                            <w:r>
                              <w:rPr>
                                <w:noProof/>
                              </w:rPr>
                              <w:fldChar w:fldCharType="end"/>
                            </w:r>
                            <w:r>
                              <w:t xml:space="preserve"> pav. Neaiški lėktuvo buvimo vieta, idealios trajektorijos atžvilgiu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9A5A8D" id="Text Box 9" o:spid="_x0000_s1043" type="#_x0000_t202" style="position:absolute;left:0;text-align:left;margin-left:-.25pt;margin-top:561.15pt;width:482.15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" stroked="f">
                <v:textbox style="mso-fit-shape-to-text:t" inset="0,0,0,0">
                  <w:txbxContent>
                    <w:p w:rsidR="000149DA" w:rsidRPr="00FB6E3F" w:rsidRDefault="000149DA" w:rsidP="000149DA">
                      <w:pPr>
                        <w:pStyle w:val="Caption"/>
                        <w:rPr>
                          <w:noProof/>
                          <w:sz w:val="24"/>
                        </w:rPr>
                      </w:pPr>
                      <w:r>
                        <w:rPr>
                          <w:noProof/>
                        </w:rPr>
                        <w:fldChar w:fldCharType="begin"/>
                      </w:r>
                      <w:r>
                        <w:rPr>
                          <w:noProof/>
                        </w:rPr>
                        <w:instrText xml:space="preserve"> SEQ Figūra \* ARABIC </w:instrText>
                      </w:r>
                      <w:r>
                        <w:rPr>
                          <w:noProof/>
                        </w:rPr>
                        <w:fldChar w:fldCharType="separate"/>
                      </w:r>
                      <w:r w:rsidR="00526161">
                        <w:rPr>
                          <w:noProof/>
                        </w:rPr>
                        <w:t>8</w:t>
                      </w:r>
                      <w:r>
                        <w:rPr>
                          <w:noProof/>
                        </w:rPr>
                        <w:fldChar w:fldCharType="end"/>
                      </w:r>
                      <w:r>
                        <w:t xml:space="preserve"> pav. Neaiški lėktuvo buvimo vieta, idealios trajektorijos atžvilgiu</w:t>
                      </w:r>
                    </w:p>
                  </w:txbxContent>
                </v:textbox>
                <w10:wrap type="topAndBottom"/>
              </v:shape>
            </w:pict>
          </mc:Fallback>
        </mc:AlternateContent>
      </w:r>
      <w:r w:rsidR="00DB2D98">
        <w:t>Tačiau atskyrus šias dvi trajektorijas pasimato nauja problema – idealios trajektorijos tunelis piešiamas naudojant Gizmos objektus, kurie matomi tik programavimo rėžime ir yra p</w:t>
      </w:r>
      <w:r w:rsidR="00487ADD">
        <w:t>irminiai</w:t>
      </w:r>
      <w:r w:rsidR="00DB2D98">
        <w:t xml:space="preserve">, t.y. lėktuvas, būdamas </w:t>
      </w:r>
      <w:r w:rsidR="00487ADD">
        <w:t>išorėje tunelio</w:t>
      </w:r>
      <w:r w:rsidR="00DB2D98">
        <w:t xml:space="preserve"> atrodo, lyg būtų </w:t>
      </w:r>
      <w:r w:rsidR="00623420">
        <w:t>po tuneliu</w:t>
      </w:r>
      <w:r w:rsidR="00387903">
        <w:t xml:space="preserve">, nes </w:t>
      </w:r>
      <w:r w:rsidR="00623420">
        <w:t>Gizmos objektai</w:t>
      </w:r>
      <w:r w:rsidR="00387903">
        <w:t xml:space="preserve"> uždengia </w:t>
      </w:r>
      <w:r w:rsidR="00623420">
        <w:t>lėktuvą</w:t>
      </w:r>
      <w:r w:rsidR="000149DA">
        <w:t xml:space="preserve"> (2 pav.)</w:t>
      </w:r>
      <w:r w:rsidR="00DB2D98">
        <w:t>. Todėl šis tunelio piešimo būdas naudojant Gizmos yra netinkamas.</w:t>
      </w:r>
      <w:r w:rsidR="00487ADD" w:rsidRPr="00487ADD">
        <w:rPr>
          <w:noProof/>
          <w:lang w:eastAsia="lt-LT"/>
        </w:rPr>
        <w:t xml:space="preserve"> </w:t>
      </w:r>
    </w:p>
    <w:p w:rsidR="00387903" w:rsidRDefault="007F1A8D" w:rsidP="00526583">
      <w:pPr>
        <w:ind w:firstLine="567"/>
      </w:pPr>
      <w:r w:rsidRPr="00752406">
        <w:rPr>
          <w:noProof/>
          <w:lang w:eastAsia="lt-LT"/>
        </w:rPr>
        <w:lastRenderedPageBreak/>
        <mc:AlternateContent>
          <mc:Choice Requires="wps">
            <w:drawing>
              <wp:anchor distT="0" distB="0" distL="114300" distR="114300" simplePos="0" relativeHeight="251667456" behindDoc="0" locked="0" layoutInCell="1" allowOverlap="1" wp14:anchorId="5924EA4A" wp14:editId="783CEFCC">
                <wp:simplePos x="0" y="0"/>
                <wp:positionH relativeFrom="margin">
                  <wp:align>right</wp:align>
                </wp:positionH>
                <wp:positionV relativeFrom="paragraph">
                  <wp:posOffset>6188241</wp:posOffset>
                </wp:positionV>
                <wp:extent cx="6119495" cy="635"/>
                <wp:effectExtent l="0" t="0" r="0" b="8255"/>
                <wp:wrapTopAndBottom/>
                <wp:docPr id="10" name="Text Box 10"/>
                <wp:cNvGraphicFramePr/>
                <a:graphic xmlns:a="http://schemas.openxmlformats.org/drawingml/2006/main">
                  <a:graphicData uri="http://schemas.microsoft.com/office/word/2010/wordprocessingShape">
                    <wps:wsp>
                      <wps:cNvSpPr txBox="1"/>
                      <wps:spPr>
                        <a:xfrm>
                          <a:off x="0" y="0"/>
                          <a:ext cx="6119495" cy="635"/>
                        </a:xfrm>
                        <a:prstGeom prst="rect">
                          <a:avLst/>
                        </a:prstGeom>
                        <a:solidFill>
                          <a:prstClr val="white"/>
                        </a:solidFill>
                        <a:ln>
                          <a:noFill/>
                        </a:ln>
                        <a:effectLst/>
                      </wps:spPr>
                      <wps:txbx>
                        <w:txbxContent>
                          <w:p w:rsidR="00B95E18" w:rsidRPr="00F85E9B" w:rsidRDefault="00B95E18" w:rsidP="00B95E18">
                            <w:pPr>
                              <w:pStyle w:val="Caption"/>
                              <w:rPr>
                                <w:noProof/>
                                <w:sz w:val="24"/>
                              </w:rPr>
                            </w:pPr>
                            <w:r>
                              <w:rPr>
                                <w:noProof/>
                              </w:rPr>
                              <w:fldChar w:fldCharType="begin"/>
                            </w:r>
                            <w:r>
                              <w:rPr>
                                <w:noProof/>
                              </w:rPr>
                              <w:instrText xml:space="preserve"> SEQ Figūra \* ARABIC </w:instrText>
                            </w:r>
                            <w:r>
                              <w:rPr>
                                <w:noProof/>
                              </w:rPr>
                              <w:fldChar w:fldCharType="separate"/>
                            </w:r>
                            <w:r w:rsidR="00526161">
                              <w:rPr>
                                <w:noProof/>
                              </w:rPr>
                              <w:t>9</w:t>
                            </w:r>
                            <w:r>
                              <w:rPr>
                                <w:noProof/>
                              </w:rPr>
                              <w:fldChar w:fldCharType="end"/>
                            </w:r>
                            <w:r>
                              <w:rPr>
                                <w:noProof/>
                              </w:rPr>
                              <w:t xml:space="preserve"> pav. Aiškiai matoma lėktuvo pozicija, idealios trajektorijos tunelio atžvilgiu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24EA4A" id="Text Box 10" o:spid="_x0000_s1044" type="#_x0000_t202" style="position:absolute;left:0;text-align:left;margin-left:430.65pt;margin-top:487.25pt;width:481.85pt;height:.05pt;z-index:25166745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" stroked="f">
                <v:textbox style="mso-fit-shape-to-text:t" inset="0,0,0,0">
                  <w:txbxContent>
                    <w:p w:rsidR="00B95E18" w:rsidRPr="00F85E9B" w:rsidRDefault="00B95E18" w:rsidP="00B95E18">
                      <w:pPr>
                        <w:pStyle w:val="Caption"/>
                        <w:rPr>
                          <w:noProof/>
                          <w:sz w:val="24"/>
                        </w:rPr>
                      </w:pPr>
                      <w:r>
                        <w:rPr>
                          <w:noProof/>
                        </w:rPr>
                        <w:fldChar w:fldCharType="begin"/>
                      </w:r>
                      <w:r>
                        <w:rPr>
                          <w:noProof/>
                        </w:rPr>
                        <w:instrText xml:space="preserve"> SEQ Figūra \* ARABIC </w:instrText>
                      </w:r>
                      <w:r>
                        <w:rPr>
                          <w:noProof/>
                        </w:rPr>
                        <w:fldChar w:fldCharType="separate"/>
                      </w:r>
                      <w:r w:rsidR="00526161">
                        <w:rPr>
                          <w:noProof/>
                        </w:rPr>
                        <w:t>9</w:t>
                      </w:r>
                      <w:r>
                        <w:rPr>
                          <w:noProof/>
                        </w:rPr>
                        <w:fldChar w:fldCharType="end"/>
                      </w:r>
                      <w:r>
                        <w:rPr>
                          <w:noProof/>
                        </w:rPr>
                        <w:t xml:space="preserve"> pav. Aiškiai matoma lėktuvo pozicija, idealios trajektorijos tunelio atžvilgiu</w:t>
                      </w:r>
                    </w:p>
                  </w:txbxContent>
                </v:textbox>
                <w10:wrap type="topAndBottom" anchorx="margin"/>
              </v:shape>
            </w:pict>
          </mc:Fallback>
        </mc:AlternateContent>
      </w:r>
      <w:r w:rsidRPr="00752406">
        <w:rPr>
          <w:noProof/>
          <w:lang w:eastAsia="lt-LT"/>
        </w:rPr>
        <w:drawing>
          <wp:anchor distT="180340" distB="180340" distL="114300" distR="114300" simplePos="0" relativeHeight="251661312" behindDoc="0" locked="0" layoutInCell="1" allowOverlap="1" wp14:anchorId="374FE6AA" wp14:editId="0F50C761">
            <wp:simplePos x="0" y="0"/>
            <wp:positionH relativeFrom="margin">
              <wp:align>right</wp:align>
            </wp:positionH>
            <wp:positionV relativeFrom="paragraph">
              <wp:posOffset>2229071</wp:posOffset>
            </wp:positionV>
            <wp:extent cx="6120000" cy="3963600"/>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6120000" cy="3963600"/>
                    </a:xfrm>
                    <a:prstGeom prst="rect">
                      <a:avLst/>
                    </a:prstGeom>
                  </pic:spPr>
                </pic:pic>
              </a:graphicData>
            </a:graphic>
            <wp14:sizeRelH relativeFrom="margin">
              <wp14:pctWidth>0</wp14:pctWidth>
            </wp14:sizeRelH>
            <wp14:sizeRelV relativeFrom="margin">
              <wp14:pctHeight>0</wp14:pctHeight>
            </wp14:sizeRelV>
          </wp:anchor>
        </w:drawing>
      </w:r>
      <w:r w:rsidR="00387903" w:rsidRPr="00752406">
        <w:t>Šiai problemai išspręsti, buvo sugalvota, vietoje Gizmos objektų naudoti realius žaidimo objektus.</w:t>
      </w:r>
      <w:r w:rsidR="00666063" w:rsidRPr="00752406">
        <w:t xml:space="preserve"> Tam prireikė sukurti naują objektą – </w:t>
      </w:r>
      <w:r w:rsidR="00623420" w:rsidRPr="00752406">
        <w:t xml:space="preserve">3D apskritimą. </w:t>
      </w:r>
      <w:r w:rsidR="009E08DE" w:rsidRPr="00752406">
        <w:t xml:space="preserve">Unity </w:t>
      </w:r>
      <w:r w:rsidR="00B949E3" w:rsidRPr="00752406">
        <w:t>standartinių</w:t>
      </w:r>
      <w:r w:rsidR="009E08DE" w:rsidRPr="00752406">
        <w:t xml:space="preserve"> žaidimo objektų</w:t>
      </w:r>
      <w:r w:rsidR="00752406">
        <w:t xml:space="preserve"> bibliotekoje </w:t>
      </w:r>
      <w:r w:rsidR="009E08DE" w:rsidRPr="00752406">
        <w:t>tokio objekto nė</w:t>
      </w:r>
      <w:r w:rsidR="00526583">
        <w:t xml:space="preserve">ra, todėl jį tenka pasigaminti. </w:t>
      </w:r>
      <w:r w:rsidR="00802BA8">
        <w:t>Unity bendruomenės puslapyje yra patalpintas būtent tokio objekto sukūrimo skriptas</w:t>
      </w:r>
      <w:r w:rsidR="00802BA8">
        <w:rPr>
          <w:rStyle w:val="FootnoteReference"/>
        </w:rPr>
        <w:footnoteReference w:id="1"/>
      </w:r>
      <w:r w:rsidR="00802BA8">
        <w:t xml:space="preserve">. </w:t>
      </w:r>
      <w:r w:rsidR="00DA2F79">
        <w:t>Š</w:t>
      </w:r>
      <w:r w:rsidR="009E08DE" w:rsidRPr="00752406">
        <w:t>io skripto pagalba, sukuriamas</w:t>
      </w:r>
      <w:r w:rsidR="00623420" w:rsidRPr="00752406">
        <w:t>, vadinamasis, T</w:t>
      </w:r>
      <w:r w:rsidR="009E08DE" w:rsidRPr="00752406">
        <w:t>orus objektas. Tačiau šis objektas yra tik</w:t>
      </w:r>
      <w:r w:rsidR="00723322" w:rsidRPr="00752406">
        <w:t xml:space="preserve"> nematomi kontūrai mums reikalingo apskritimo. Pasinaudodami Unity įrankiais, apvelkame kontūrus matoma medžiaga ir gauname tinkamą objektą idealios trajektorijos tuneliui formuoti.</w:t>
      </w:r>
      <w:r w:rsidRPr="00752406">
        <w:t xml:space="preserve"> Suformavus tunelį, lėktuvo pozicija idealios trajektorijos atžvilgiu tapo aiškiai matoma (3 pav.)</w:t>
      </w:r>
      <w:r>
        <w:t>.</w:t>
      </w:r>
    </w:p>
    <w:p w:rsidR="00F54FBB" w:rsidRDefault="00F54FBB">
      <w:pPr>
        <w:spacing w:line="259" w:lineRule="auto"/>
        <w:jc w:val="left"/>
      </w:pPr>
      <w:r>
        <w:br w:type="page"/>
      </w:r>
    </w:p>
    <w:p w:rsidR="009D57AD" w:rsidRDefault="009D57AD" w:rsidP="00DA41CE">
      <w:pPr>
        <w:pStyle w:val="Heading1"/>
        <w:numPr>
          <w:ilvl w:val="0"/>
          <w:numId w:val="4"/>
        </w:numPr>
      </w:pPr>
      <w:bookmarkStart w:id="6" w:name="_Toc481771747"/>
      <w:r>
        <w:lastRenderedPageBreak/>
        <w:t>Trajektorijos rizikos</w:t>
      </w:r>
      <w:r w:rsidR="00F54FBB">
        <w:t xml:space="preserve"> valdymas</w:t>
      </w:r>
      <w:bookmarkEnd w:id="6"/>
    </w:p>
    <w:p w:rsidR="00526161" w:rsidRDefault="00DA7C6A" w:rsidP="00F54FBB">
      <w:pPr>
        <w:ind w:firstLine="567"/>
      </w:pPr>
      <w:r>
        <w:t>Besileidžiantis ar kylantis lėktuvas turi judėti pagal jam paskirtą procedūrą. Procedūroje yra pateikiama trajektorijos nustatymų lentelė, kurioje atvaizduojami atstumai iki tūpimo ar kilimo taško, bei kokiame aukštyje tam tikru atstumu iki</w:t>
      </w:r>
      <w:r w:rsidRPr="00E8667E">
        <w:t xml:space="preserve"> tako pradžios ar pabaigos turi būti lėktuvas. </w:t>
      </w:r>
      <w:r w:rsidR="00D00BFE" w:rsidRPr="00E8667E">
        <w:t>Šie duomenys yra pateikiami idealiu nusileidimo ar kilimo atveju, tačiau jiem</w:t>
      </w:r>
      <w:r w:rsidR="004F7C18" w:rsidRPr="00E8667E">
        <w:t>s</w:t>
      </w:r>
      <w:r w:rsidR="00D00BFE" w:rsidRPr="00E8667E">
        <w:t xml:space="preserve"> gali būti taikomos paklaidos, t.y. lėktuvo reali buvimo vieta gali skirtis nuo procedūroje nurodytos per tam tikrą toleruojamos rizikos paklaidą. </w:t>
      </w:r>
      <w:r w:rsidR="00B95816">
        <w:t xml:space="preserve">Trajektorijų rizikos valdymui buvo </w:t>
      </w:r>
      <w:r w:rsidR="009D57AD">
        <w:t>sukonstruotas koordinačių paklaidos matavimo metodas</w:t>
      </w:r>
      <w:r w:rsidR="00526161">
        <w:t xml:space="preserve"> (10 pav.)</w:t>
      </w:r>
      <w:r w:rsidR="009D57AD">
        <w:t xml:space="preserve">. </w:t>
      </w:r>
      <w:bookmarkStart w:id="7" w:name="_GoBack"/>
      <w:bookmarkEnd w:id="7"/>
      <w:r w:rsidR="00526161">
        <w:rPr>
          <w:noProof/>
        </w:rPr>
        <mc:AlternateContent>
          <mc:Choice Requires="wps">
            <w:drawing>
              <wp:anchor distT="0" distB="0" distL="114300" distR="114300" simplePos="0" relativeHeight="251736064" behindDoc="0" locked="0" layoutInCell="1" allowOverlap="1" wp14:anchorId="0C343D0C" wp14:editId="4B16AA7C">
                <wp:simplePos x="0" y="0"/>
                <wp:positionH relativeFrom="column">
                  <wp:posOffset>-3810</wp:posOffset>
                </wp:positionH>
                <wp:positionV relativeFrom="paragraph">
                  <wp:posOffset>4467860</wp:posOffset>
                </wp:positionV>
                <wp:extent cx="6120130" cy="635"/>
                <wp:effectExtent l="0" t="0" r="0" b="0"/>
                <wp:wrapTopAndBottom/>
                <wp:docPr id="36" name="Text Box 36"/>
                <wp:cNvGraphicFramePr/>
                <a:graphic xmlns:a="http://schemas.openxmlformats.org/drawingml/2006/main">
                  <a:graphicData uri="http://schemas.microsoft.com/office/word/2010/wordprocessingShape">
                    <wps:wsp>
                      <wps:cNvSpPr txBox="1"/>
                      <wps:spPr>
                        <a:xfrm>
                          <a:off x="0" y="0"/>
                          <a:ext cx="6120130" cy="635"/>
                        </a:xfrm>
                        <a:prstGeom prst="rect">
                          <a:avLst/>
                        </a:prstGeom>
                        <a:solidFill>
                          <a:prstClr val="white"/>
                        </a:solidFill>
                        <a:ln>
                          <a:noFill/>
                        </a:ln>
                        <a:effectLst/>
                      </wps:spPr>
                      <wps:txbx>
                        <w:txbxContent>
                          <w:p w:rsidR="00526161" w:rsidRPr="000117D4" w:rsidRDefault="00526161" w:rsidP="00526161">
                            <w:pPr>
                              <w:pStyle w:val="Caption"/>
                              <w:rPr>
                                <w:sz w:val="24"/>
                              </w:rPr>
                            </w:pPr>
                            <w:r>
                              <w:fldChar w:fldCharType="begin"/>
                            </w:r>
                            <w:r>
                              <w:instrText xml:space="preserve"> SEQ Figūra \* ARABIC </w:instrText>
                            </w:r>
                            <w:r>
                              <w:fldChar w:fldCharType="separate"/>
                            </w:r>
                            <w:r>
                              <w:rPr>
                                <w:noProof/>
                              </w:rPr>
                              <w:t>10</w:t>
                            </w:r>
                            <w:r>
                              <w:fldChar w:fldCharType="end"/>
                            </w:r>
                            <w:r>
                              <w:t xml:space="preserve"> pav. Koordinačių paklaidos matavimo metodas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343D0C" id="Text Box 36" o:spid="_x0000_s1045" type="#_x0000_t202" style="position:absolute;left:0;text-align:left;margin-left:-.3pt;margin-top:351.8pt;width:481.9pt;height:.05pt;z-index:251736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" stroked="f">
                <v:textbox style="mso-fit-shape-to-text:t" inset="0,0,0,0">
                  <w:txbxContent>
                    <w:p w:rsidR="00526161" w:rsidRPr="000117D4" w:rsidRDefault="00526161" w:rsidP="00526161">
                      <w:pPr>
                        <w:pStyle w:val="Caption"/>
                        <w:rPr>
                          <w:sz w:val="24"/>
                        </w:rPr>
                      </w:pPr>
                      <w:r>
                        <w:fldChar w:fldCharType="begin"/>
                      </w:r>
                      <w:r>
                        <w:instrText xml:space="preserve"> SEQ Figūra \* ARABIC </w:instrText>
                      </w:r>
                      <w:r>
                        <w:fldChar w:fldCharType="separate"/>
                      </w:r>
                      <w:r>
                        <w:rPr>
                          <w:noProof/>
                        </w:rPr>
                        <w:t>10</w:t>
                      </w:r>
                      <w:r>
                        <w:fldChar w:fldCharType="end"/>
                      </w:r>
                      <w:r>
                        <w:t xml:space="preserve"> pav. Koordinačių paklaidos matavimo metodas</w:t>
                      </w:r>
                    </w:p>
                  </w:txbxContent>
                </v:textbox>
                <w10:wrap type="topAndBottom"/>
              </v:shape>
            </w:pict>
          </mc:Fallback>
        </mc:AlternateContent>
      </w:r>
      <w:r w:rsidR="00526161">
        <w:rPr>
          <w:noProof/>
          <w:lang w:eastAsia="lt-LT"/>
        </w:rPr>
        <w:drawing>
          <wp:anchor distT="0" distB="0" distL="114300" distR="114300" simplePos="0" relativeHeight="251734016" behindDoc="0" locked="0" layoutInCell="1" allowOverlap="1">
            <wp:simplePos x="0" y="0"/>
            <wp:positionH relativeFrom="column">
              <wp:posOffset>-3810</wp:posOffset>
            </wp:positionH>
            <wp:positionV relativeFrom="paragraph">
              <wp:posOffset>1836420</wp:posOffset>
            </wp:positionV>
            <wp:extent cx="6120130" cy="2574290"/>
            <wp:effectExtent l="0" t="0" r="0" b="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6120130" cy="2574290"/>
                    </a:xfrm>
                    <a:prstGeom prst="rect">
                      <a:avLst/>
                    </a:prstGeom>
                  </pic:spPr>
                </pic:pic>
              </a:graphicData>
            </a:graphic>
          </wp:anchor>
        </w:drawing>
      </w:r>
    </w:p>
    <w:p w:rsidR="00F54FBB" w:rsidRPr="007003AC" w:rsidRDefault="009D57AD" w:rsidP="00F54FBB">
      <w:pPr>
        <w:ind w:firstLine="567"/>
        <w:rPr>
          <w:color w:val="FF0000"/>
        </w:rPr>
      </w:pPr>
      <w:r>
        <w:t>Šiam metodui paduodama dinaminė reikšmė – koordinatės paklaida. Šią paklaidą pridėjus bei atėmus iš idealios trajektorijos koordinatės</w:t>
      </w:r>
      <w:r w:rsidR="00B95816">
        <w:t xml:space="preserve"> </w:t>
      </w:r>
      <w:r>
        <w:t>gauname rėžius, kuriuose privalo atsidurti realios trajektorijos koordina</w:t>
      </w:r>
      <w:r w:rsidR="00C9203C">
        <w:t>tė konkrečiu skrydžio momentu. Į</w:t>
      </w:r>
      <w:r>
        <w:t>teruojant per realaus skrydžio koordinates, kiekvienoje iteracijoje iškviečia</w:t>
      </w:r>
      <w:r w:rsidR="00B3775D">
        <w:t>mas šis metodas, kuris atlieka</w:t>
      </w:r>
      <w:r>
        <w:t xml:space="preserve"> paprastą patikrinimą ar reali koordinatė priklauso šiems rėžiams ar ne. Metodas grąžina reikšmę, kuri padeda nuspręsti ar lėktuvo skrydis vykdomas kaip numatyta.</w:t>
      </w:r>
      <w:r w:rsidR="00C9203C">
        <w:t xml:space="preserve"> Tačiau problema atsiranda </w:t>
      </w:r>
      <w:r w:rsidR="00C75160">
        <w:t>tada, kai</w:t>
      </w:r>
      <w:r w:rsidR="00C9203C">
        <w:t xml:space="preserve"> reikia apskaičiuoti koordinatės paklaidą konkrečiam trajektorijos taškui, nes paklaidos dydis skiriasi idealios trajektorijos pradžioje ir pabaigoje.</w:t>
      </w:r>
      <w:r w:rsidR="00FB5BB1">
        <w:t xml:space="preserve"> Tai reiškia, kad reikia žinoti, kada ir kokią paklaidą perduoti metodui.</w:t>
      </w:r>
      <w:r w:rsidR="00C9203C">
        <w:t xml:space="preserve"> Taip pat, kiekviena koordinačių ašis turi savo paklaidos dydi, todėl atliekami skaičiavimai tampa dar sudėtingesni. </w:t>
      </w:r>
      <w:r w:rsidR="00FB5BB1">
        <w:t xml:space="preserve">Šiai situacijai palengvinti buvo nutarta skrydžio trajektoriją padalinti į kelis etapus, kur kiekvienas iš jų turėtų savo rizikos reikšmes. </w:t>
      </w:r>
      <w:r w:rsidR="001A321E">
        <w:t>Analizuojamoje procedūroje pateikiama detali lėktuvo judėjimo duomenų lentelė (5 pav.), kurioje pateikiami 5 DST etapai, nurodantys kokiame aukštyje turi būti lėktuvas tam tikrame taške</w:t>
      </w:r>
      <w:r w:rsidR="00807C92">
        <w:t xml:space="preserve">. </w:t>
      </w:r>
      <w:r w:rsidR="00807C92" w:rsidRPr="00807C92">
        <w:rPr>
          <w:color w:val="FF0000"/>
        </w:rPr>
        <w:t>(</w:t>
      </w:r>
      <w:r w:rsidR="00807C92">
        <w:rPr>
          <w:color w:val="FF0000"/>
        </w:rPr>
        <w:t>Tolimesni darbai – suskaidyti trajektoriją, kiekvienam etapui pateikt būtent jam skirtą paklaidą,</w:t>
      </w:r>
      <w:r w:rsidR="00730399">
        <w:rPr>
          <w:color w:val="FF0000"/>
        </w:rPr>
        <w:t xml:space="preserve"> t</w:t>
      </w:r>
      <w:r w:rsidR="00730399" w:rsidRPr="00730399">
        <w:rPr>
          <w:color w:val="FF0000"/>
        </w:rPr>
        <w:t xml:space="preserve">uomet, nustatyti maksimaliai leidžiamo nukrypimo nuo </w:t>
      </w:r>
      <w:r w:rsidR="00730399" w:rsidRPr="00730399">
        <w:rPr>
          <w:color w:val="FF0000"/>
        </w:rPr>
        <w:lastRenderedPageBreak/>
        <w:t>trajektorijos atstumą (</w:t>
      </w:r>
      <w:r w:rsidR="00730399">
        <w:rPr>
          <w:color w:val="FF0000"/>
        </w:rPr>
        <w:t>2 laipsniai kampas</w:t>
      </w:r>
      <w:r w:rsidR="00730399" w:rsidRPr="00730399">
        <w:rPr>
          <w:color w:val="FF0000"/>
        </w:rPr>
        <w:t>), kuris bus mūsų piešiamo tunelio spindulys R. Šis dydis, nebūtinai turi būti konstanta, galima padaryti reguliuojamą tunelio spindulį</w:t>
      </w:r>
      <w:r w:rsidR="00730399">
        <w:rPr>
          <w:color w:val="FF0000"/>
        </w:rPr>
        <w:t xml:space="preserve"> kiekvienam etapui.)</w:t>
      </w:r>
    </w:p>
    <w:p w:rsidR="00F54FBB" w:rsidRDefault="00F54FBB">
      <w:pPr>
        <w:spacing w:line="259" w:lineRule="auto"/>
        <w:jc w:val="left"/>
      </w:pPr>
      <w:r>
        <w:br w:type="page"/>
      </w:r>
    </w:p>
    <w:p w:rsidR="009D57AD" w:rsidRDefault="009D57AD" w:rsidP="00DA41CE">
      <w:pPr>
        <w:pStyle w:val="Heading1"/>
        <w:numPr>
          <w:ilvl w:val="0"/>
          <w:numId w:val="4"/>
        </w:numPr>
      </w:pPr>
      <w:bookmarkStart w:id="8" w:name="_Toc481771748"/>
      <w:r>
        <w:lastRenderedPageBreak/>
        <w:t>Nukrypimo nuo idealios trajektorijos atvaizdavimas</w:t>
      </w:r>
      <w:bookmarkEnd w:id="8"/>
    </w:p>
    <w:p w:rsidR="00F54FBB" w:rsidRDefault="00C253FF" w:rsidP="00CA4684">
      <w:pPr>
        <w:ind w:firstLine="567"/>
      </w:pPr>
      <w:r>
        <w:rPr>
          <w:noProof/>
          <w:lang w:eastAsia="lt-LT"/>
        </w:rPr>
        <mc:AlternateContent>
          <mc:Choice Requires="wps">
            <w:drawing>
              <wp:anchor distT="0" distB="0" distL="114300" distR="114300" simplePos="0" relativeHeight="251729920" behindDoc="0" locked="0" layoutInCell="1" allowOverlap="1" wp14:anchorId="6968E68A" wp14:editId="78613344">
                <wp:simplePos x="0" y="0"/>
                <wp:positionH relativeFrom="margin">
                  <wp:align>right</wp:align>
                </wp:positionH>
                <wp:positionV relativeFrom="paragraph">
                  <wp:posOffset>7401560</wp:posOffset>
                </wp:positionV>
                <wp:extent cx="6120130" cy="635"/>
                <wp:effectExtent l="0" t="0" r="0" b="8255"/>
                <wp:wrapTopAndBottom/>
                <wp:docPr id="32" name="Text Box 32"/>
                <wp:cNvGraphicFramePr/>
                <a:graphic xmlns:a="http://schemas.openxmlformats.org/drawingml/2006/main">
                  <a:graphicData uri="http://schemas.microsoft.com/office/word/2010/wordprocessingShape">
                    <wps:wsp>
                      <wps:cNvSpPr txBox="1"/>
                      <wps:spPr>
                        <a:xfrm>
                          <a:off x="0" y="0"/>
                          <a:ext cx="6120130" cy="635"/>
                        </a:xfrm>
                        <a:prstGeom prst="rect">
                          <a:avLst/>
                        </a:prstGeom>
                        <a:solidFill>
                          <a:prstClr val="white"/>
                        </a:solidFill>
                        <a:ln>
                          <a:noFill/>
                        </a:ln>
                        <a:effectLst/>
                      </wps:spPr>
                      <wps:txbx>
                        <w:txbxContent>
                          <w:p w:rsidR="008C34C8" w:rsidRPr="00CB5455" w:rsidRDefault="00A30B11" w:rsidP="008C34C8">
                            <w:pPr>
                              <w:pStyle w:val="Caption"/>
                              <w:rPr>
                                <w:sz w:val="24"/>
                              </w:rPr>
                            </w:pPr>
                            <w:r>
                              <w:fldChar w:fldCharType="begin"/>
                            </w:r>
                            <w:r>
                              <w:instrText xml:space="preserve"> SEQ Figūra \* ARABIC </w:instrText>
                            </w:r>
                            <w:r>
                              <w:fldChar w:fldCharType="separate"/>
                            </w:r>
                            <w:r w:rsidR="00526161">
                              <w:rPr>
                                <w:noProof/>
                              </w:rPr>
                              <w:t>11</w:t>
                            </w:r>
                            <w:r>
                              <w:rPr>
                                <w:noProof/>
                              </w:rPr>
                              <w:fldChar w:fldCharType="end"/>
                            </w:r>
                            <w:r w:rsidR="008C34C8">
                              <w:t xml:space="preserve"> pav. Vartotojo sąsajos dialogas su spalviniu indikatoriumi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68E68A" id="Text Box 32" o:spid="_x0000_s1046" type="#_x0000_t202" style="position:absolute;left:0;text-align:left;margin-left:430.7pt;margin-top:582.8pt;width:481.9pt;height:.05pt;z-index:25172992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" stroked="f">
                <v:textbox style="mso-fit-shape-to-text:t" inset="0,0,0,0">
                  <w:txbxContent>
                    <w:p w:rsidR="008C34C8" w:rsidRPr="00CB5455" w:rsidRDefault="00A30B11" w:rsidP="008C34C8">
                      <w:pPr>
                        <w:pStyle w:val="Caption"/>
                        <w:rPr>
                          <w:sz w:val="24"/>
                        </w:rPr>
                      </w:pPr>
                      <w:r>
                        <w:fldChar w:fldCharType="begin"/>
                      </w:r>
                      <w:r>
                        <w:instrText xml:space="preserve"> SEQ Figūra \* ARABIC </w:instrText>
                      </w:r>
                      <w:r>
                        <w:fldChar w:fldCharType="separate"/>
                      </w:r>
                      <w:r w:rsidR="00526161">
                        <w:rPr>
                          <w:noProof/>
                        </w:rPr>
                        <w:t>11</w:t>
                      </w:r>
                      <w:r>
                        <w:rPr>
                          <w:noProof/>
                        </w:rPr>
                        <w:fldChar w:fldCharType="end"/>
                      </w:r>
                      <w:r w:rsidR="008C34C8">
                        <w:t xml:space="preserve"> pav. Vartotojo sąsajos dialogas su spalviniu indikatoriumi</w:t>
                      </w:r>
                    </w:p>
                  </w:txbxContent>
                </v:textbox>
                <w10:wrap type="topAndBottom" anchorx="margin"/>
              </v:shape>
            </w:pict>
          </mc:Fallback>
        </mc:AlternateContent>
      </w:r>
      <w:r>
        <w:rPr>
          <w:noProof/>
          <w:lang w:eastAsia="lt-LT"/>
        </w:rPr>
        <w:drawing>
          <wp:anchor distT="0" distB="0" distL="114300" distR="114300" simplePos="0" relativeHeight="251727872" behindDoc="0" locked="0" layoutInCell="1" allowOverlap="1" wp14:anchorId="55C45D0E" wp14:editId="6932C30A">
            <wp:simplePos x="0" y="0"/>
            <wp:positionH relativeFrom="margin">
              <wp:align>right</wp:align>
            </wp:positionH>
            <wp:positionV relativeFrom="paragraph">
              <wp:posOffset>4053205</wp:posOffset>
            </wp:positionV>
            <wp:extent cx="6120130" cy="3288665"/>
            <wp:effectExtent l="0" t="0" r="0" b="6985"/>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6120130" cy="3288665"/>
                    </a:xfrm>
                    <a:prstGeom prst="rect">
                      <a:avLst/>
                    </a:prstGeom>
                  </pic:spPr>
                </pic:pic>
              </a:graphicData>
            </a:graphic>
          </wp:anchor>
        </w:drawing>
      </w:r>
      <w:r w:rsidR="00CA4684">
        <w:t>Pagrindinė sistemos savybė, kurios siekiama kuriant šį protipą, yra tai, kad lėktuvo nusileidimo ar pakilimo būsenai nustatyti pakaktų trumpo žvilgtelėjimo, todėl n</w:t>
      </w:r>
      <w:r w:rsidR="009D57AD">
        <w:t>ukrypimo</w:t>
      </w:r>
      <w:r w:rsidR="00CA4684">
        <w:t xml:space="preserve"> nuo trajektorijos</w:t>
      </w:r>
      <w:r w:rsidR="009D57AD">
        <w:t xml:space="preserve"> atvaizdavimui sukuriamas </w:t>
      </w:r>
      <w:r w:rsidR="00CA4684">
        <w:t>vartotojo sąsajos</w:t>
      </w:r>
      <w:r w:rsidR="009D57AD">
        <w:t xml:space="preserve"> dialogas su spalviniu indikatoriumi</w:t>
      </w:r>
      <w:r w:rsidR="008C34C8">
        <w:t xml:space="preserve"> (10 pav.)</w:t>
      </w:r>
      <w:r w:rsidR="009D57AD">
        <w:t>. Pasinaudojant anksčiau minėtu metodu, kuris grąžina požymį apie lėktuvo nukrypimą nuo trajektorijos, keičiame šio indikatoriaus spalvą. Esant nukrypimui užsidega raudona spalva, priešingu atveju dega žalia. Taip skrydžio vadovui nereikia didelių pastangų, kad suprasti ar skrydis vykdomas teisingai</w:t>
      </w:r>
      <w:r w:rsidR="007D28CA">
        <w:t>.</w:t>
      </w:r>
      <w:r w:rsidR="00815474">
        <w:rPr>
          <w:noProof/>
          <w:lang w:eastAsia="lt-LT"/>
        </w:rPr>
        <w:t xml:space="preserve"> Jeigu skrydis vykdomas tisingai ir indikatoriau spalva yra žalia, jokių papildomų veiksmų imtis nereikia. Tačiau jeigu atsiranda nukrypimas ir indikatorius paraudonuoja, skrydžio vadovui gali prireikti nustatyti, kurią idealios trajektorijos dalį lėktuvas pažeidžia. </w:t>
      </w:r>
      <w:r w:rsidR="00356445">
        <w:rPr>
          <w:noProof/>
          <w:lang w:eastAsia="lt-LT"/>
        </w:rPr>
        <w:t xml:space="preserve">Todėl atsiranda poreikis pakoreguoti indikatoriaus dialogą taip, kad neapkrauti pertekilne informacija, bet suteikti galimybę nustatyti </w:t>
      </w:r>
      <w:r w:rsidR="00D81576">
        <w:rPr>
          <w:noProof/>
          <w:lang w:eastAsia="lt-LT"/>
        </w:rPr>
        <w:t>nukrypimą. Kadangi trajektorijos nukrypimo apskaičiavimo metodas tikrina kiekvien</w:t>
      </w:r>
      <w:r>
        <w:rPr>
          <w:noProof/>
          <w:lang w:eastAsia="lt-LT"/>
        </w:rPr>
        <w:t>ą koordinatę, galima sukurti tris atskirus indikatoriaus tipo mygtukus kiekvienai koordinačių ašiai x, y ir z. Pasirinkus bet kurį iš jų, kamera perjungiama į būtent tą ašį geriausiai matomą. Tokiu būdu, skrydžio vadovui žvilgtelėjus ir pastebėjus bent vieną raudoną indikatorių, galima jį paspausti ir pamatyti detalesnį nukrypimo vaizdą.</w:t>
      </w:r>
    </w:p>
    <w:p w:rsidR="00F54FBB" w:rsidRDefault="00F54FBB">
      <w:pPr>
        <w:spacing w:line="259" w:lineRule="auto"/>
        <w:jc w:val="left"/>
      </w:pPr>
      <w:r>
        <w:br w:type="page"/>
      </w:r>
    </w:p>
    <w:p w:rsidR="007D28CA" w:rsidRDefault="007D28CA" w:rsidP="00DA41CE">
      <w:pPr>
        <w:pStyle w:val="Heading1"/>
        <w:numPr>
          <w:ilvl w:val="0"/>
          <w:numId w:val="4"/>
        </w:numPr>
      </w:pPr>
      <w:bookmarkStart w:id="9" w:name="_Toc481771749"/>
      <w:r>
        <w:lastRenderedPageBreak/>
        <w:t>Kameros</w:t>
      </w:r>
      <w:bookmarkEnd w:id="9"/>
    </w:p>
    <w:p w:rsidR="00B949E3" w:rsidRPr="00250937" w:rsidRDefault="007D28CA" w:rsidP="00B949E3">
      <w:pPr>
        <w:ind w:firstLine="567"/>
        <w:rPr>
          <w:color w:val="FF0000"/>
          <w:u w:val="single"/>
        </w:rPr>
      </w:pPr>
      <w:r>
        <w:t xml:space="preserve">Pagrindiniam lėktuvo objektui sukuriamos papildomos, kito vaizdo perspektyvos kameros, kurias būtų galima keisti skrydžio metu norint matyti kitas skrydžio detales. </w:t>
      </w:r>
      <w:r w:rsidR="00D803D0">
        <w:t>Kamerų keitimo funkcionalumas pasiekiamas paspaudus klaviatūros klavišą „C“</w:t>
      </w:r>
      <w:r w:rsidR="006C025B">
        <w:t>,</w:t>
      </w:r>
      <w:r w:rsidR="00A65410">
        <w:t xml:space="preserve"> </w:t>
      </w:r>
      <w:r w:rsidR="006C025B">
        <w:t>kadangi</w:t>
      </w:r>
      <w:r w:rsidR="00A65410" w:rsidRPr="006C025B">
        <w:t xml:space="preserve"> didžioji dauguma žaidimų ir kitų simuliatorių naudoja būtent šį klavišą kameros keitimui</w:t>
      </w:r>
      <w:r w:rsidR="006C025B">
        <w:t xml:space="preserve">. Šis </w:t>
      </w:r>
      <w:r w:rsidR="006C025B" w:rsidRPr="006C025B">
        <w:t xml:space="preserve">funkcionalumas </w:t>
      </w:r>
      <w:r>
        <w:t xml:space="preserve">leidžia paprastu būdų pakeisti kamerą. Paspaudus </w:t>
      </w:r>
      <w:r w:rsidR="00D803D0">
        <w:t>klavišą</w:t>
      </w:r>
      <w:r>
        <w:t>, iškviečiamas kameros keitimo metodas, kuris pagal eilę, deaktyvuoja esamą kamerą bei aktyvuoja sekančią.</w:t>
      </w:r>
      <w:r w:rsidR="0085565E">
        <w:t xml:space="preserve"> </w:t>
      </w:r>
      <w:r w:rsidR="006C025B">
        <w:t>Tačiau, ankščiau minėtam funkcionalumui, kuomet kamera perjungiama į konkrečia, paspaudus ant rizikos indikatoriaus</w:t>
      </w:r>
      <w:r w:rsidR="0033791D">
        <w:t xml:space="preserve">, reikia metodo, kuris priimtų indeksą ir įjungtu konkrečią kamerą. Iš esmės, kamerą būtų galimą įjungti automatiškai, jeigu nors viena koordinatė neatitiktų idealios trajektorijos. Tačiau tokiu atveju atsiranda problema, kad vienu metu rizika gali atsirasti keliose koordinatėse, arba greitai keistis iš patenkančios į tenkinančius rėžius ir nepatenkačios, tuomet nėra aišku kurią kamerą reikia įjungti, o greitas junginėjimas tarp kelių kamerų blaškytų skrydžio vadovo dėmesį ir jam taptu neaišku kas vyksta su šiuo skrydžiu. Todėl kameros perjungimui nuspręsta naudoti indikatorius kaip mygtukus. </w:t>
      </w:r>
    </w:p>
    <w:p w:rsidR="00ED7C86" w:rsidRDefault="00ED7C86">
      <w:pPr>
        <w:spacing w:line="259" w:lineRule="auto"/>
        <w:jc w:val="left"/>
      </w:pPr>
      <w:r>
        <w:br w:type="page"/>
      </w:r>
    </w:p>
    <w:p w:rsidR="00B02A6B" w:rsidRDefault="00B02A6B" w:rsidP="00B02A6B">
      <w:pPr>
        <w:pStyle w:val="Heading1"/>
        <w:numPr>
          <w:ilvl w:val="0"/>
          <w:numId w:val="4"/>
        </w:numPr>
      </w:pPr>
      <w:bookmarkStart w:id="10" w:name="_Toc481771750"/>
      <w:r>
        <w:lastRenderedPageBreak/>
        <w:t>Realaus reljefo pritaikymas terrain objektui</w:t>
      </w:r>
      <w:bookmarkEnd w:id="10"/>
    </w:p>
    <w:p w:rsidR="00A2436B" w:rsidRDefault="00C0625E" w:rsidP="00084073">
      <w:pPr>
        <w:ind w:firstLine="567"/>
      </w:pPr>
      <w:r>
        <w:rPr>
          <w:noProof/>
          <w:lang w:eastAsia="lt-LT"/>
        </w:rPr>
        <w:drawing>
          <wp:anchor distT="0" distB="0" distL="114300" distR="114300" simplePos="0" relativeHeight="251711488" behindDoc="0" locked="0" layoutInCell="1" allowOverlap="1" wp14:anchorId="3269EDBD" wp14:editId="24D24115">
            <wp:simplePos x="0" y="0"/>
            <wp:positionH relativeFrom="margin">
              <wp:align>right</wp:align>
            </wp:positionH>
            <wp:positionV relativeFrom="paragraph">
              <wp:posOffset>1581150</wp:posOffset>
            </wp:positionV>
            <wp:extent cx="6120130" cy="1828800"/>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6120130" cy="1828800"/>
                    </a:xfrm>
                    <a:prstGeom prst="rect">
                      <a:avLst/>
                    </a:prstGeom>
                  </pic:spPr>
                </pic:pic>
              </a:graphicData>
            </a:graphic>
            <wp14:sizeRelV relativeFrom="margin">
              <wp14:pctHeight>0</wp14:pctHeight>
            </wp14:sizeRelV>
          </wp:anchor>
        </w:drawing>
      </w:r>
      <w:r>
        <w:rPr>
          <w:noProof/>
          <w:lang w:eastAsia="lt-LT"/>
        </w:rPr>
        <mc:AlternateContent>
          <mc:Choice Requires="wps">
            <w:drawing>
              <wp:anchor distT="0" distB="0" distL="114300" distR="114300" simplePos="0" relativeHeight="251713536" behindDoc="0" locked="0" layoutInCell="1" allowOverlap="1" wp14:anchorId="311778CE" wp14:editId="6C8236D3">
                <wp:simplePos x="0" y="0"/>
                <wp:positionH relativeFrom="margin">
                  <wp:align>right</wp:align>
                </wp:positionH>
                <wp:positionV relativeFrom="paragraph">
                  <wp:posOffset>3473450</wp:posOffset>
                </wp:positionV>
                <wp:extent cx="6120130" cy="635"/>
                <wp:effectExtent l="0" t="0" r="0" b="8255"/>
                <wp:wrapTopAndBottom/>
                <wp:docPr id="5" name="Text Box 5"/>
                <wp:cNvGraphicFramePr/>
                <a:graphic xmlns:a="http://schemas.openxmlformats.org/drawingml/2006/main">
                  <a:graphicData uri="http://schemas.microsoft.com/office/word/2010/wordprocessingShape">
                    <wps:wsp>
                      <wps:cNvSpPr txBox="1"/>
                      <wps:spPr>
                        <a:xfrm>
                          <a:off x="0" y="0"/>
                          <a:ext cx="6120130" cy="635"/>
                        </a:xfrm>
                        <a:prstGeom prst="rect">
                          <a:avLst/>
                        </a:prstGeom>
                        <a:solidFill>
                          <a:prstClr val="white"/>
                        </a:solidFill>
                        <a:ln>
                          <a:noFill/>
                        </a:ln>
                        <a:effectLst/>
                      </wps:spPr>
                      <wps:txbx>
                        <w:txbxContent>
                          <w:p w:rsidR="00A2436B" w:rsidRPr="00752915" w:rsidRDefault="00A2436B" w:rsidP="00A2436B">
                            <w:pPr>
                              <w:pStyle w:val="Caption"/>
                              <w:rPr>
                                <w:noProof/>
                                <w:sz w:val="24"/>
                              </w:rPr>
                            </w:pPr>
                            <w:r>
                              <w:rPr>
                                <w:noProof/>
                              </w:rPr>
                              <w:fldChar w:fldCharType="begin"/>
                            </w:r>
                            <w:r>
                              <w:rPr>
                                <w:noProof/>
                              </w:rPr>
                              <w:instrText xml:space="preserve"> SEQ Figūra \* ARABIC </w:instrText>
                            </w:r>
                            <w:r>
                              <w:rPr>
                                <w:noProof/>
                              </w:rPr>
                              <w:fldChar w:fldCharType="separate"/>
                            </w:r>
                            <w:r w:rsidR="00526161">
                              <w:rPr>
                                <w:noProof/>
                              </w:rPr>
                              <w:t>12</w:t>
                            </w:r>
                            <w:r>
                              <w:rPr>
                                <w:noProof/>
                              </w:rPr>
                              <w:fldChar w:fldCharType="end"/>
                            </w:r>
                            <w:r w:rsidRPr="00D51C56">
                              <w:t xml:space="preserve"> pav. Sukurti lėktuvo ir žemės objektai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1778CE" id="Text Box 5" o:spid="_x0000_s1047" type="#_x0000_t202" style="position:absolute;left:0;text-align:left;margin-left:430.7pt;margin-top:273.5pt;width:481.9pt;height:.05pt;z-index:25171353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" stroked="f">
                <v:textbox style="mso-fit-shape-to-text:t" inset="0,0,0,0">
                  <w:txbxContent>
                    <w:p w:rsidR="00A2436B" w:rsidRPr="00752915" w:rsidRDefault="00A2436B" w:rsidP="00A2436B">
                      <w:pPr>
                        <w:pStyle w:val="Caption"/>
                        <w:rPr>
                          <w:noProof/>
                          <w:sz w:val="24"/>
                        </w:rPr>
                      </w:pPr>
                      <w:r>
                        <w:rPr>
                          <w:noProof/>
                        </w:rPr>
                        <w:fldChar w:fldCharType="begin"/>
                      </w:r>
                      <w:r>
                        <w:rPr>
                          <w:noProof/>
                        </w:rPr>
                        <w:instrText xml:space="preserve"> SEQ Figūra \* ARABIC </w:instrText>
                      </w:r>
                      <w:r>
                        <w:rPr>
                          <w:noProof/>
                        </w:rPr>
                        <w:fldChar w:fldCharType="separate"/>
                      </w:r>
                      <w:r w:rsidR="00526161">
                        <w:rPr>
                          <w:noProof/>
                        </w:rPr>
                        <w:t>12</w:t>
                      </w:r>
                      <w:r>
                        <w:rPr>
                          <w:noProof/>
                        </w:rPr>
                        <w:fldChar w:fldCharType="end"/>
                      </w:r>
                      <w:r w:rsidRPr="00D51C56">
                        <w:t xml:space="preserve"> pav. Sukurti lėktuvo ir žemės objektai</w:t>
                      </w:r>
                    </w:p>
                  </w:txbxContent>
                </v:textbox>
                <w10:wrap type="topAndBottom" anchorx="margin"/>
              </v:shape>
            </w:pict>
          </mc:Fallback>
        </mc:AlternateContent>
      </w:r>
      <w:r w:rsidR="00084073" w:rsidRPr="00084073">
        <w:t>Žemės objektui pritaikomas vienas iš bazinių Unity medžiagų apipavidalinimų, bei suformuojami kalnai. Unity programa turi savo elektroninę parduotuvę, kurioje galima rasti mokamų ir nemokamų žaidimo kūrimo paketų. Šiuos paketus sudaro įvairūs apipavidalinimo, fizikos, valdymo ir kiti modeliai. Tarp jų buvo rastas ir lėktuvo objekto apipavidalinimo modelis, kuris buvo pritaikytas sukurtam rutuliui tam, kad vaizdas atrodytų realistiškiau (9 pav.), o judantis objektas turėtų aiškiai matomą kryptį.</w:t>
      </w:r>
    </w:p>
    <w:p w:rsidR="00C0625E" w:rsidRDefault="0091773E" w:rsidP="00084073">
      <w:pPr>
        <w:ind w:firstLine="567"/>
      </w:pPr>
      <w:r>
        <w:rPr>
          <w:noProof/>
        </w:rPr>
        <mc:AlternateContent>
          <mc:Choice Requires="wps">
            <w:drawing>
              <wp:anchor distT="0" distB="0" distL="114300" distR="114300" simplePos="0" relativeHeight="251732992" behindDoc="0" locked="0" layoutInCell="1" allowOverlap="1" wp14:anchorId="4D8AEA19" wp14:editId="654391DA">
                <wp:simplePos x="0" y="0"/>
                <wp:positionH relativeFrom="column">
                  <wp:posOffset>0</wp:posOffset>
                </wp:positionH>
                <wp:positionV relativeFrom="paragraph">
                  <wp:posOffset>5615305</wp:posOffset>
                </wp:positionV>
                <wp:extent cx="6120130" cy="635"/>
                <wp:effectExtent l="0" t="0" r="0" b="0"/>
                <wp:wrapTopAndBottom/>
                <wp:docPr id="34" name="Text Box 34"/>
                <wp:cNvGraphicFramePr/>
                <a:graphic xmlns:a="http://schemas.openxmlformats.org/drawingml/2006/main">
                  <a:graphicData uri="http://schemas.microsoft.com/office/word/2010/wordprocessingShape">
                    <wps:wsp>
                      <wps:cNvSpPr txBox="1"/>
                      <wps:spPr>
                        <a:xfrm>
                          <a:off x="0" y="0"/>
                          <a:ext cx="6120130" cy="635"/>
                        </a:xfrm>
                        <a:prstGeom prst="rect">
                          <a:avLst/>
                        </a:prstGeom>
                        <a:solidFill>
                          <a:prstClr val="white"/>
                        </a:solidFill>
                        <a:ln>
                          <a:noFill/>
                        </a:ln>
                        <a:effectLst/>
                      </wps:spPr>
                      <wps:txbx>
                        <w:txbxContent>
                          <w:p w:rsidR="0091773E" w:rsidRPr="006870D0" w:rsidRDefault="0091773E" w:rsidP="0091773E">
                            <w:pPr>
                              <w:pStyle w:val="Caption"/>
                              <w:rPr>
                                <w:noProof/>
                                <w:sz w:val="24"/>
                              </w:rPr>
                            </w:pPr>
                            <w:r>
                              <w:rPr>
                                <w:noProof/>
                              </w:rPr>
                              <w:fldChar w:fldCharType="begin"/>
                            </w:r>
                            <w:r>
                              <w:rPr>
                                <w:noProof/>
                              </w:rPr>
                              <w:instrText xml:space="preserve"> SEQ Figūra \* ARABIC </w:instrText>
                            </w:r>
                            <w:r>
                              <w:rPr>
                                <w:noProof/>
                              </w:rPr>
                              <w:fldChar w:fldCharType="separate"/>
                            </w:r>
                            <w:r w:rsidR="00526161">
                              <w:rPr>
                                <w:noProof/>
                              </w:rPr>
                              <w:t>13</w:t>
                            </w:r>
                            <w:r>
                              <w:rPr>
                                <w:noProof/>
                              </w:rPr>
                              <w:fldChar w:fldCharType="end"/>
                            </w:r>
                            <w:r>
                              <w:t xml:space="preserve"> pav. Reljefo formavimo įrankio kriterijų lentelė</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8AEA19" id="Text Box 34" o:spid="_x0000_s1048" type="#_x0000_t202" style="position:absolute;left:0;text-align:left;margin-left:0;margin-top:442.15pt;width:481.9pt;height:.05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" stroked="f">
                <v:textbox style="mso-fit-shape-to-text:t" inset="0,0,0,0">
                  <w:txbxContent>
                    <w:p w:rsidR="0091773E" w:rsidRPr="006870D0" w:rsidRDefault="0091773E" w:rsidP="0091773E">
                      <w:pPr>
                        <w:pStyle w:val="Caption"/>
                        <w:rPr>
                          <w:noProof/>
                          <w:sz w:val="24"/>
                        </w:rPr>
                      </w:pPr>
                      <w:r>
                        <w:rPr>
                          <w:noProof/>
                        </w:rPr>
                        <w:fldChar w:fldCharType="begin"/>
                      </w:r>
                      <w:r>
                        <w:rPr>
                          <w:noProof/>
                        </w:rPr>
                        <w:instrText xml:space="preserve"> SEQ Figūra \* ARABIC </w:instrText>
                      </w:r>
                      <w:r>
                        <w:rPr>
                          <w:noProof/>
                        </w:rPr>
                        <w:fldChar w:fldCharType="separate"/>
                      </w:r>
                      <w:r w:rsidR="00526161">
                        <w:rPr>
                          <w:noProof/>
                        </w:rPr>
                        <w:t>13</w:t>
                      </w:r>
                      <w:r>
                        <w:rPr>
                          <w:noProof/>
                        </w:rPr>
                        <w:fldChar w:fldCharType="end"/>
                      </w:r>
                      <w:r>
                        <w:t xml:space="preserve"> pav. Reljefo formavimo įrankio kriterijų lentelė</w:t>
                      </w:r>
                    </w:p>
                  </w:txbxContent>
                </v:textbox>
                <w10:wrap type="topAndBottom"/>
              </v:shape>
            </w:pict>
          </mc:Fallback>
        </mc:AlternateContent>
      </w:r>
      <w:r>
        <w:rPr>
          <w:noProof/>
          <w:lang w:eastAsia="lt-LT"/>
        </w:rPr>
        <w:drawing>
          <wp:anchor distT="0" distB="0" distL="114300" distR="114300" simplePos="0" relativeHeight="251730944" behindDoc="0" locked="0" layoutInCell="1" allowOverlap="1" wp14:anchorId="316D0CEE" wp14:editId="3F95CF24">
            <wp:simplePos x="0" y="0"/>
            <wp:positionH relativeFrom="margin">
              <wp:align>right</wp:align>
            </wp:positionH>
            <wp:positionV relativeFrom="paragraph">
              <wp:posOffset>3757930</wp:posOffset>
            </wp:positionV>
            <wp:extent cx="6120130" cy="1800225"/>
            <wp:effectExtent l="0" t="0" r="0" b="9525"/>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6120130" cy="1800225"/>
                    </a:xfrm>
                    <a:prstGeom prst="rect">
                      <a:avLst/>
                    </a:prstGeom>
                  </pic:spPr>
                </pic:pic>
              </a:graphicData>
            </a:graphic>
            <wp14:sizeRelH relativeFrom="margin">
              <wp14:pctWidth>0</wp14:pctWidth>
            </wp14:sizeRelH>
            <wp14:sizeRelV relativeFrom="margin">
              <wp14:pctHeight>0</wp14:pctHeight>
            </wp14:sizeRelV>
          </wp:anchor>
        </w:drawing>
      </w:r>
      <w:r w:rsidR="00084073">
        <w:t xml:space="preserve">Kadangi prototipo veikimas yra grindžiamas atpažinimu, vien atsitiktiniu būdu suformuotų kalnų neužtenka. Tam, kad suprasti konkrečią lėktuvo buvimo vietą, reikia Terrain objektą padaryti kuo panašesnį į realaus nusileidimo tako teritorijos reljefą. </w:t>
      </w:r>
      <w:r w:rsidR="00A2436B">
        <w:t>K</w:t>
      </w:r>
      <w:r w:rsidR="00084073">
        <w:t xml:space="preserve">ad tai padaryti, reikia išgauti oro uosto teritorijos reljefo duomenis, tokiame formate, kurį Unity mokėtų </w:t>
      </w:r>
      <w:r w:rsidR="00A2436B">
        <w:t>suprasti ir gebėtų pritaikyti Terrain objektui</w:t>
      </w:r>
      <w:r w:rsidR="00084073">
        <w:t>.</w:t>
      </w:r>
      <w:r w:rsidR="00B626B6">
        <w:t xml:space="preserve"> Yra </w:t>
      </w:r>
      <w:r w:rsidR="00480B19">
        <w:t>nemažai</w:t>
      </w:r>
      <w:r w:rsidR="00B626B6">
        <w:t xml:space="preserve"> įrankių, kurie sugeba eksportuoti duom</w:t>
      </w:r>
      <w:r w:rsidR="00480B19">
        <w:t>enis Unity suprantamam formate. Tam, kad išsirinkti tinkamą buvo sudaryta kriterijų lentelė</w:t>
      </w:r>
      <w:r>
        <w:t xml:space="preserve"> (12 pav.)</w:t>
      </w:r>
      <w:r w:rsidR="00480B19">
        <w:t>.</w:t>
      </w:r>
    </w:p>
    <w:p w:rsidR="00C0625E" w:rsidRDefault="006E70C5" w:rsidP="00084073">
      <w:pPr>
        <w:ind w:firstLine="567"/>
      </w:pPr>
      <w:r>
        <w:t>Pirmasis atitikęs kriterijus</w:t>
      </w:r>
      <w:r w:rsidR="00B626B6">
        <w:t>– „SketchUp Pro“. Šis įrankis suteikia galimybę suformuoti reljefą pagal tikrą žemėlapį tiesiog įvedant adresą arba rankiniu būdu pasirenkant vietą. Tačiau pagrindinė problema yra ta, kad pasirenkamos vietos maksimalus plotas yra labai nedidelis. Šiuo atveju, pasirenkamas plotas</w:t>
      </w:r>
      <w:r w:rsidR="00E42F35">
        <w:t xml:space="preserve"> (11 pav.)</w:t>
      </w:r>
      <w:r w:rsidR="00B626B6">
        <w:t xml:space="preserve"> net neapima viso Neapolio oro uosto</w:t>
      </w:r>
      <w:r w:rsidR="00E42F35">
        <w:t xml:space="preserve">. Šis įrankis leidžia atlikti tą patį </w:t>
      </w:r>
      <w:r w:rsidR="00E42F35">
        <w:lastRenderedPageBreak/>
        <w:t>veiksmą pakartotinai, taip išgaunant vis didesnį žemės plotą, tačiau eksportuojant tokį suklijuotą reljefą, Unity jį nuskaito kaip kelis objektus, o tam, kad ant Terrain objekto užmauti tokį reljefą, būtinas vientisas objektas. Todėl šis įrankis netinka.</w:t>
      </w:r>
    </w:p>
    <w:p w:rsidR="00C0625E" w:rsidRDefault="00C0625E">
      <w:pPr>
        <w:spacing w:line="259" w:lineRule="auto"/>
        <w:jc w:val="left"/>
      </w:pPr>
      <w:r>
        <w:rPr>
          <w:noProof/>
          <w:lang w:eastAsia="lt-LT"/>
        </w:rPr>
        <mc:AlternateContent>
          <mc:Choice Requires="wps">
            <w:drawing>
              <wp:anchor distT="0" distB="0" distL="114300" distR="114300" simplePos="0" relativeHeight="251723776" behindDoc="0" locked="0" layoutInCell="1" allowOverlap="1" wp14:anchorId="171C3B1B" wp14:editId="311426A5">
                <wp:simplePos x="0" y="0"/>
                <wp:positionH relativeFrom="margin">
                  <wp:posOffset>0</wp:posOffset>
                </wp:positionH>
                <wp:positionV relativeFrom="paragraph">
                  <wp:posOffset>4129405</wp:posOffset>
                </wp:positionV>
                <wp:extent cx="2943225" cy="635"/>
                <wp:effectExtent l="0" t="0" r="9525" b="8255"/>
                <wp:wrapTopAndBottom/>
                <wp:docPr id="28" name="Text Box 28"/>
                <wp:cNvGraphicFramePr/>
                <a:graphic xmlns:a="http://schemas.openxmlformats.org/drawingml/2006/main">
                  <a:graphicData uri="http://schemas.microsoft.com/office/word/2010/wordprocessingShape">
                    <wps:wsp>
                      <wps:cNvSpPr txBox="1"/>
                      <wps:spPr>
                        <a:xfrm>
                          <a:off x="0" y="0"/>
                          <a:ext cx="2943225" cy="635"/>
                        </a:xfrm>
                        <a:prstGeom prst="rect">
                          <a:avLst/>
                        </a:prstGeom>
                        <a:solidFill>
                          <a:prstClr val="white"/>
                        </a:solidFill>
                        <a:ln>
                          <a:noFill/>
                        </a:ln>
                        <a:effectLst/>
                      </wps:spPr>
                      <wps:txbx>
                        <w:txbxContent>
                          <w:p w:rsidR="00895E48" w:rsidRPr="002627CC" w:rsidRDefault="00895E48" w:rsidP="00895E48">
                            <w:pPr>
                              <w:pStyle w:val="Caption"/>
                              <w:rPr>
                                <w:noProof/>
                                <w:sz w:val="24"/>
                              </w:rPr>
                            </w:pPr>
                            <w:r>
                              <w:rPr>
                                <w:noProof/>
                              </w:rPr>
                              <w:fldChar w:fldCharType="begin"/>
                            </w:r>
                            <w:r>
                              <w:rPr>
                                <w:noProof/>
                              </w:rPr>
                              <w:instrText xml:space="preserve"> SEQ Figūra \* ARABIC </w:instrText>
                            </w:r>
                            <w:r>
                              <w:rPr>
                                <w:noProof/>
                              </w:rPr>
                              <w:fldChar w:fldCharType="separate"/>
                            </w:r>
                            <w:r w:rsidR="00526161">
                              <w:rPr>
                                <w:noProof/>
                              </w:rPr>
                              <w:t>14</w:t>
                            </w:r>
                            <w:r>
                              <w:rPr>
                                <w:noProof/>
                              </w:rPr>
                              <w:fldChar w:fldCharType="end"/>
                            </w:r>
                            <w:r>
                              <w:t xml:space="preserve"> pav. </w:t>
                            </w:r>
                            <w:r w:rsidRPr="00895E48">
                              <w:t>SketchUp Pro reljefo pasirinkimo dialogas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1C3B1B" id="Text Box 28" o:spid="_x0000_s1049" type="#_x0000_t202" style="position:absolute;margin-left:0;margin-top:325.15pt;width:231.75pt;height:.05pt;z-index:25172377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" stroked="f">
                <v:textbox style="mso-fit-shape-to-text:t" inset="0,0,0,0">
                  <w:txbxContent>
                    <w:p w:rsidR="00895E48" w:rsidRPr="002627CC" w:rsidRDefault="00895E48" w:rsidP="00895E48">
                      <w:pPr>
                        <w:pStyle w:val="Caption"/>
                        <w:rPr>
                          <w:noProof/>
                          <w:sz w:val="24"/>
                        </w:rPr>
                      </w:pPr>
                      <w:r>
                        <w:rPr>
                          <w:noProof/>
                        </w:rPr>
                        <w:fldChar w:fldCharType="begin"/>
                      </w:r>
                      <w:r>
                        <w:rPr>
                          <w:noProof/>
                        </w:rPr>
                        <w:instrText xml:space="preserve"> SEQ Figūra \* ARABIC </w:instrText>
                      </w:r>
                      <w:r>
                        <w:rPr>
                          <w:noProof/>
                        </w:rPr>
                        <w:fldChar w:fldCharType="separate"/>
                      </w:r>
                      <w:r w:rsidR="00526161">
                        <w:rPr>
                          <w:noProof/>
                        </w:rPr>
                        <w:t>14</w:t>
                      </w:r>
                      <w:r>
                        <w:rPr>
                          <w:noProof/>
                        </w:rPr>
                        <w:fldChar w:fldCharType="end"/>
                      </w:r>
                      <w:r>
                        <w:t xml:space="preserve"> pav. </w:t>
                      </w:r>
                      <w:r w:rsidRPr="00895E48">
                        <w:t>SketchUp Pro reljefo pasirinkimo dialogas</w:t>
                      </w:r>
                    </w:p>
                  </w:txbxContent>
                </v:textbox>
                <w10:wrap type="topAndBottom" anchorx="margin"/>
              </v:shape>
            </w:pict>
          </mc:Fallback>
        </mc:AlternateContent>
      </w:r>
      <w:r>
        <w:rPr>
          <w:noProof/>
          <w:lang w:eastAsia="lt-LT"/>
        </w:rPr>
        <w:drawing>
          <wp:anchor distT="0" distB="0" distL="114300" distR="114300" simplePos="0" relativeHeight="251718656" behindDoc="0" locked="0" layoutInCell="1" allowOverlap="1" wp14:anchorId="6D1B4561" wp14:editId="4A419858">
            <wp:simplePos x="0" y="0"/>
            <wp:positionH relativeFrom="margin">
              <wp:align>left</wp:align>
            </wp:positionH>
            <wp:positionV relativeFrom="paragraph">
              <wp:posOffset>0</wp:posOffset>
            </wp:positionV>
            <wp:extent cx="6125845" cy="4152900"/>
            <wp:effectExtent l="0" t="0" r="8255"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125845" cy="4152900"/>
                    </a:xfrm>
                    <a:prstGeom prst="rect">
                      <a:avLst/>
                    </a:prstGeom>
                  </pic:spPr>
                </pic:pic>
              </a:graphicData>
            </a:graphic>
            <wp14:sizeRelH relativeFrom="margin">
              <wp14:pctWidth>0</wp14:pctWidth>
            </wp14:sizeRelH>
            <wp14:sizeRelV relativeFrom="margin">
              <wp14:pctHeight>0</wp14:pctHeight>
            </wp14:sizeRelV>
          </wp:anchor>
        </w:drawing>
      </w:r>
    </w:p>
    <w:p w:rsidR="00E8667E" w:rsidRDefault="00E42F35" w:rsidP="00084073">
      <w:pPr>
        <w:ind w:firstLine="567"/>
      </w:pPr>
      <w:r>
        <w:t xml:space="preserve">Kitas, </w:t>
      </w:r>
      <w:r w:rsidR="006E70C5">
        <w:t xml:space="preserve">taip pat visus kriterijus atitikęs, </w:t>
      </w:r>
      <w:r>
        <w:t>labai panašią funkciją turintis įrankis yra terrain.party. Terrain.party – tai virtualus įrankis pasiekiamas kaip internetinis puslapis, kuris yra skirtas būtent Terrain objektų kūrimui. Šio įrankio eksportuojami duomenys</w:t>
      </w:r>
      <w:r w:rsidR="00895E48">
        <w:t xml:space="preserve"> yra pagal žemės kalvas ir daubas</w:t>
      </w:r>
      <w:r w:rsidR="00C0625E">
        <w:t xml:space="preserve"> (12 pav.)</w:t>
      </w:r>
      <w:r w:rsidR="00895E48">
        <w:t xml:space="preserve"> suformuojama aukščių nuotrauka, kompiuterinėje grafikoje kitaip dar vadinama – H</w:t>
      </w:r>
      <w:r w:rsidR="00895E48" w:rsidRPr="00895E48">
        <w:t>eightmap</w:t>
      </w:r>
      <w:r w:rsidR="00895E48">
        <w:rPr>
          <w:rStyle w:val="FootnoteReference"/>
        </w:rPr>
        <w:footnoteReference w:id="2"/>
      </w:r>
      <w:r w:rsidR="00895E48">
        <w:t xml:space="preserve"> (1</w:t>
      </w:r>
      <w:r w:rsidR="00C0625E">
        <w:t>3</w:t>
      </w:r>
      <w:r w:rsidR="00895E48">
        <w:t xml:space="preserve"> pav.). </w:t>
      </w:r>
      <w:r w:rsidR="00C0625E">
        <w:t>Tam, kad šią nuotrauką</w:t>
      </w:r>
      <w:r w:rsidR="005E63AC">
        <w:t xml:space="preserve"> Unity galėtų pritaikyti Terrain objektui yra būtina įdiegti papildomą Unity funkciją „</w:t>
      </w:r>
      <w:r w:rsidR="005E63AC" w:rsidRPr="005E63AC">
        <w:t>HeightmapFromTexture</w:t>
      </w:r>
      <w:r w:rsidR="005E63AC">
        <w:t>“</w:t>
      </w:r>
      <w:r w:rsidR="00514B90">
        <w:t xml:space="preserve"> kurią galima rasti ankščiau minėtame Unity bendruomenės puslapyje. </w:t>
      </w:r>
      <w:r w:rsidR="00514B90" w:rsidRPr="00514B90">
        <w:rPr>
          <w:color w:val="FF0000"/>
        </w:rPr>
        <w:t xml:space="preserve">Pritaikius nuotrauką Terrain objektui, visi kalnai pradingo ir kadangi Neapolio oro uostas yra ganetinai lygaus reljefo žemės plote, gautas rezultatas atrodo kaip naujas lygus Terrain. </w:t>
      </w:r>
      <w:r w:rsidR="00514B90">
        <w:rPr>
          <w:color w:val="FF0000"/>
        </w:rPr>
        <w:t>(Neaišku ar taip ir paliksiu)</w:t>
      </w:r>
    </w:p>
    <w:p w:rsidR="00B02A6B" w:rsidRDefault="00C0625E" w:rsidP="00895E48">
      <w:r>
        <w:rPr>
          <w:noProof/>
          <w:lang w:eastAsia="lt-LT"/>
        </w:rPr>
        <w:lastRenderedPageBreak/>
        <mc:AlternateContent>
          <mc:Choice Requires="wps">
            <w:drawing>
              <wp:anchor distT="0" distB="0" distL="114300" distR="114300" simplePos="0" relativeHeight="251726848" behindDoc="0" locked="0" layoutInCell="1" allowOverlap="1" wp14:anchorId="3F56ACC0" wp14:editId="7B2E1332">
                <wp:simplePos x="0" y="0"/>
                <wp:positionH relativeFrom="margin">
                  <wp:align>left</wp:align>
                </wp:positionH>
                <wp:positionV relativeFrom="paragraph">
                  <wp:posOffset>4127500</wp:posOffset>
                </wp:positionV>
                <wp:extent cx="6076315" cy="635"/>
                <wp:effectExtent l="0" t="0" r="635" b="8255"/>
                <wp:wrapTopAndBottom/>
                <wp:docPr id="30" name="Text Box 30"/>
                <wp:cNvGraphicFramePr/>
                <a:graphic xmlns:a="http://schemas.openxmlformats.org/drawingml/2006/main">
                  <a:graphicData uri="http://schemas.microsoft.com/office/word/2010/wordprocessingShape">
                    <wps:wsp>
                      <wps:cNvSpPr txBox="1"/>
                      <wps:spPr>
                        <a:xfrm>
                          <a:off x="0" y="0"/>
                          <a:ext cx="6076315" cy="635"/>
                        </a:xfrm>
                        <a:prstGeom prst="rect">
                          <a:avLst/>
                        </a:prstGeom>
                        <a:solidFill>
                          <a:prstClr val="white"/>
                        </a:solidFill>
                        <a:ln>
                          <a:noFill/>
                        </a:ln>
                        <a:effectLst/>
                      </wps:spPr>
                      <wps:txbx>
                        <w:txbxContent>
                          <w:p w:rsidR="00C0625E" w:rsidRPr="00756FC9" w:rsidRDefault="00C0625E" w:rsidP="00C0625E">
                            <w:pPr>
                              <w:pStyle w:val="Caption"/>
                              <w:rPr>
                                <w:noProof/>
                                <w:sz w:val="24"/>
                              </w:rPr>
                            </w:pPr>
                            <w:r>
                              <w:rPr>
                                <w:noProof/>
                              </w:rPr>
                              <w:fldChar w:fldCharType="begin"/>
                            </w:r>
                            <w:r>
                              <w:rPr>
                                <w:noProof/>
                              </w:rPr>
                              <w:instrText xml:space="preserve"> SEQ Figūra \* ARABIC </w:instrText>
                            </w:r>
                            <w:r>
                              <w:rPr>
                                <w:noProof/>
                              </w:rPr>
                              <w:fldChar w:fldCharType="separate"/>
                            </w:r>
                            <w:r w:rsidR="00526161">
                              <w:rPr>
                                <w:noProof/>
                              </w:rPr>
                              <w:t>15</w:t>
                            </w:r>
                            <w:r>
                              <w:rPr>
                                <w:noProof/>
                              </w:rPr>
                              <w:fldChar w:fldCharType="end"/>
                            </w:r>
                            <w:r>
                              <w:t xml:space="preserve"> pav. Terrain.party reljefo pasirinkimas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56ACC0" id="Text Box 30" o:spid="_x0000_s1050" type="#_x0000_t202" style="position:absolute;left:0;text-align:left;margin-left:0;margin-top:325pt;width:478.45pt;height:.05pt;z-index:25172684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" stroked="f">
                <v:textbox style="mso-fit-shape-to-text:t" inset="0,0,0,0">
                  <w:txbxContent>
                    <w:p w:rsidR="00C0625E" w:rsidRPr="00756FC9" w:rsidRDefault="00C0625E" w:rsidP="00C0625E">
                      <w:pPr>
                        <w:pStyle w:val="Caption"/>
                        <w:rPr>
                          <w:noProof/>
                          <w:sz w:val="24"/>
                        </w:rPr>
                      </w:pPr>
                      <w:r>
                        <w:rPr>
                          <w:noProof/>
                        </w:rPr>
                        <w:fldChar w:fldCharType="begin"/>
                      </w:r>
                      <w:r>
                        <w:rPr>
                          <w:noProof/>
                        </w:rPr>
                        <w:instrText xml:space="preserve"> SEQ Figūra \* ARABIC </w:instrText>
                      </w:r>
                      <w:r>
                        <w:rPr>
                          <w:noProof/>
                        </w:rPr>
                        <w:fldChar w:fldCharType="separate"/>
                      </w:r>
                      <w:r w:rsidR="00526161">
                        <w:rPr>
                          <w:noProof/>
                        </w:rPr>
                        <w:t>15</w:t>
                      </w:r>
                      <w:r>
                        <w:rPr>
                          <w:noProof/>
                        </w:rPr>
                        <w:fldChar w:fldCharType="end"/>
                      </w:r>
                      <w:r>
                        <w:t xml:space="preserve"> pav. Terrain.party reljefo pasirinkimas</w:t>
                      </w:r>
                    </w:p>
                  </w:txbxContent>
                </v:textbox>
                <w10:wrap type="topAndBottom" anchorx="margin"/>
              </v:shape>
            </w:pict>
          </mc:Fallback>
        </mc:AlternateContent>
      </w:r>
      <w:r>
        <w:rPr>
          <w:noProof/>
          <w:lang w:eastAsia="lt-LT"/>
        </w:rPr>
        <mc:AlternateContent>
          <mc:Choice Requires="wps">
            <w:drawing>
              <wp:anchor distT="0" distB="0" distL="114300" distR="114300" simplePos="0" relativeHeight="251720704" behindDoc="0" locked="0" layoutInCell="1" allowOverlap="1" wp14:anchorId="2747076F" wp14:editId="6AF504EA">
                <wp:simplePos x="0" y="0"/>
                <wp:positionH relativeFrom="margin">
                  <wp:posOffset>9525</wp:posOffset>
                </wp:positionH>
                <wp:positionV relativeFrom="paragraph">
                  <wp:posOffset>7308215</wp:posOffset>
                </wp:positionV>
                <wp:extent cx="6163945" cy="635"/>
                <wp:effectExtent l="0" t="0" r="8255" b="8255"/>
                <wp:wrapTopAndBottom/>
                <wp:docPr id="25" name="Text Box 25"/>
                <wp:cNvGraphicFramePr/>
                <a:graphic xmlns:a="http://schemas.openxmlformats.org/drawingml/2006/main">
                  <a:graphicData uri="http://schemas.microsoft.com/office/word/2010/wordprocessingShape">
                    <wps:wsp>
                      <wps:cNvSpPr txBox="1"/>
                      <wps:spPr>
                        <a:xfrm>
                          <a:off x="0" y="0"/>
                          <a:ext cx="6163945" cy="635"/>
                        </a:xfrm>
                        <a:prstGeom prst="rect">
                          <a:avLst/>
                        </a:prstGeom>
                        <a:solidFill>
                          <a:prstClr val="white"/>
                        </a:solidFill>
                        <a:ln>
                          <a:noFill/>
                        </a:ln>
                        <a:effectLst/>
                      </wps:spPr>
                      <wps:txbx>
                        <w:txbxContent>
                          <w:p w:rsidR="00E42F35" w:rsidRPr="00DD5796" w:rsidRDefault="00E42F35" w:rsidP="00E42F35">
                            <w:pPr>
                              <w:pStyle w:val="Caption"/>
                              <w:rPr>
                                <w:noProof/>
                                <w:sz w:val="24"/>
                              </w:rPr>
                            </w:pPr>
                            <w:r>
                              <w:rPr>
                                <w:noProof/>
                              </w:rPr>
                              <w:fldChar w:fldCharType="begin"/>
                            </w:r>
                            <w:r>
                              <w:rPr>
                                <w:noProof/>
                              </w:rPr>
                              <w:instrText xml:space="preserve"> SEQ Figūra \* ARABIC </w:instrText>
                            </w:r>
                            <w:r>
                              <w:rPr>
                                <w:noProof/>
                              </w:rPr>
                              <w:fldChar w:fldCharType="separate"/>
                            </w:r>
                            <w:r w:rsidR="00526161">
                              <w:rPr>
                                <w:noProof/>
                              </w:rPr>
                              <w:t>16</w:t>
                            </w:r>
                            <w:r>
                              <w:rPr>
                                <w:noProof/>
                              </w:rPr>
                              <w:fldChar w:fldCharType="end"/>
                            </w:r>
                            <w:r>
                              <w:t xml:space="preserve"> pav. </w:t>
                            </w:r>
                            <w:r w:rsidR="00895E48" w:rsidRPr="00895E48">
                              <w:t>Heightmap pavizdys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47076F" id="Text Box 25" o:spid="_x0000_s1051" type="#_x0000_t202" style="position:absolute;left:0;text-align:left;margin-left:.75pt;margin-top:575.45pt;width:485.35pt;height:.05pt;z-index:25172070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" stroked="f">
                <v:textbox style="mso-fit-shape-to-text:t" inset="0,0,0,0">
                  <w:txbxContent>
                    <w:p w:rsidR="00E42F35" w:rsidRPr="00DD5796" w:rsidRDefault="00E42F35" w:rsidP="00E42F35">
                      <w:pPr>
                        <w:pStyle w:val="Caption"/>
                        <w:rPr>
                          <w:noProof/>
                          <w:sz w:val="24"/>
                        </w:rPr>
                      </w:pPr>
                      <w:r>
                        <w:rPr>
                          <w:noProof/>
                        </w:rPr>
                        <w:fldChar w:fldCharType="begin"/>
                      </w:r>
                      <w:r>
                        <w:rPr>
                          <w:noProof/>
                        </w:rPr>
                        <w:instrText xml:space="preserve"> SEQ Figūra \* ARABIC </w:instrText>
                      </w:r>
                      <w:r>
                        <w:rPr>
                          <w:noProof/>
                        </w:rPr>
                        <w:fldChar w:fldCharType="separate"/>
                      </w:r>
                      <w:r w:rsidR="00526161">
                        <w:rPr>
                          <w:noProof/>
                        </w:rPr>
                        <w:t>16</w:t>
                      </w:r>
                      <w:r>
                        <w:rPr>
                          <w:noProof/>
                        </w:rPr>
                        <w:fldChar w:fldCharType="end"/>
                      </w:r>
                      <w:r>
                        <w:t xml:space="preserve"> pav. </w:t>
                      </w:r>
                      <w:r w:rsidR="00895E48" w:rsidRPr="00895E48">
                        <w:t>Heightmap pavizdys</w:t>
                      </w:r>
                    </w:p>
                  </w:txbxContent>
                </v:textbox>
                <w10:wrap type="topAndBottom" anchorx="margin"/>
              </v:shape>
            </w:pict>
          </mc:Fallback>
        </mc:AlternateContent>
      </w:r>
      <w:r>
        <w:rPr>
          <w:noProof/>
          <w:lang w:eastAsia="lt-LT"/>
        </w:rPr>
        <w:drawing>
          <wp:anchor distT="0" distB="0" distL="114300" distR="114300" simplePos="0" relativeHeight="251721728" behindDoc="0" locked="0" layoutInCell="1" allowOverlap="1" wp14:anchorId="54CA6BCF" wp14:editId="7496C621">
            <wp:simplePos x="0" y="0"/>
            <wp:positionH relativeFrom="margin">
              <wp:align>left</wp:align>
            </wp:positionH>
            <wp:positionV relativeFrom="paragraph">
              <wp:posOffset>4304030</wp:posOffset>
            </wp:positionV>
            <wp:extent cx="2943225" cy="3000375"/>
            <wp:effectExtent l="0" t="0" r="9525" b="9525"/>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2943225" cy="3000375"/>
                    </a:xfrm>
                    <a:prstGeom prst="rect">
                      <a:avLst/>
                    </a:prstGeom>
                  </pic:spPr>
                </pic:pic>
              </a:graphicData>
            </a:graphic>
          </wp:anchor>
        </w:drawing>
      </w:r>
      <w:r>
        <w:rPr>
          <w:noProof/>
          <w:lang w:eastAsia="lt-LT"/>
        </w:rPr>
        <w:drawing>
          <wp:anchor distT="0" distB="0" distL="114300" distR="114300" simplePos="0" relativeHeight="251724800" behindDoc="0" locked="0" layoutInCell="1" allowOverlap="1" wp14:anchorId="573BC956" wp14:editId="2BA7D112">
            <wp:simplePos x="0" y="0"/>
            <wp:positionH relativeFrom="margin">
              <wp:align>right</wp:align>
            </wp:positionH>
            <wp:positionV relativeFrom="paragraph">
              <wp:posOffset>0</wp:posOffset>
            </wp:positionV>
            <wp:extent cx="6124575" cy="4171950"/>
            <wp:effectExtent l="0" t="0" r="9525"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6124575" cy="4171950"/>
                    </a:xfrm>
                    <a:prstGeom prst="rect">
                      <a:avLst/>
                    </a:prstGeom>
                  </pic:spPr>
                </pic:pic>
              </a:graphicData>
            </a:graphic>
            <wp14:sizeRelH relativeFrom="margin">
              <wp14:pctWidth>0</wp14:pctWidth>
            </wp14:sizeRelH>
            <wp14:sizeRelV relativeFrom="margin">
              <wp14:pctHeight>0</wp14:pctHeight>
            </wp14:sizeRelV>
          </wp:anchor>
        </w:drawing>
      </w:r>
      <w:r w:rsidR="00B02A6B">
        <w:br w:type="page"/>
      </w:r>
    </w:p>
    <w:p w:rsidR="00BB389F" w:rsidRDefault="00BB389F" w:rsidP="00BB389F">
      <w:pPr>
        <w:pStyle w:val="Heading1"/>
      </w:pPr>
      <w:bookmarkStart w:id="11" w:name="_Toc481771751"/>
      <w:r>
        <w:lastRenderedPageBreak/>
        <w:t>Rezultatai ir išvados</w:t>
      </w:r>
      <w:bookmarkEnd w:id="11"/>
    </w:p>
    <w:p w:rsidR="00BB389F" w:rsidRDefault="00BB389F" w:rsidP="00BB389F">
      <w:pPr>
        <w:ind w:firstLine="567"/>
      </w:pPr>
      <w:r>
        <w:t>Šio darbo metu buvo sukurtas atpažinimu grįstas</w:t>
      </w:r>
      <w:r w:rsidRPr="000C787A">
        <w:t xml:space="preserve"> </w:t>
      </w:r>
      <w:r>
        <w:t>sistemos prototipas</w:t>
      </w:r>
      <w:r w:rsidRPr="000C787A">
        <w:t>, kuri</w:t>
      </w:r>
      <w:r>
        <w:t>s leidžia</w:t>
      </w:r>
      <w:r w:rsidRPr="000C787A">
        <w:t xml:space="preserve"> skrydžių vadovui ekrane stebėti lėktuvo nusileidimo ir pakilimo trajektorijas.</w:t>
      </w:r>
      <w:r>
        <w:t xml:space="preserve"> Šiam tikslui pasiekti buvo įvykdyti tokie etapai:</w:t>
      </w:r>
    </w:p>
    <w:p w:rsidR="00BB389F" w:rsidRDefault="00BB389F" w:rsidP="00BB389F">
      <w:pPr>
        <w:pStyle w:val="ListParagraph"/>
        <w:numPr>
          <w:ilvl w:val="0"/>
          <w:numId w:val="6"/>
        </w:numPr>
      </w:pPr>
      <w:r>
        <w:t>Išanalizuota skrydžio procedūros duomenų lentelė ir gauta informacija panaudota trajektorijos rizikos paklaidų nustatymui.</w:t>
      </w:r>
    </w:p>
    <w:p w:rsidR="00BB389F" w:rsidRDefault="00BB389F" w:rsidP="00BB389F">
      <w:pPr>
        <w:pStyle w:val="ListParagraph"/>
        <w:numPr>
          <w:ilvl w:val="0"/>
          <w:numId w:val="6"/>
        </w:numPr>
      </w:pPr>
      <w:r>
        <w:t>Naudojant ankstesnio darbo metodus buvo integruota idealioji trajektorija. Iškilusi tunelio vizualizavimo problema buvo išspręsta sukūrus naujus tunelio objektus – Torus.</w:t>
      </w:r>
    </w:p>
    <w:p w:rsidR="00BB389F" w:rsidRDefault="00BB389F" w:rsidP="00BB389F">
      <w:pPr>
        <w:pStyle w:val="ListParagraph"/>
        <w:numPr>
          <w:ilvl w:val="0"/>
          <w:numId w:val="6"/>
        </w:numPr>
      </w:pPr>
      <w:r>
        <w:t>Nukrypimams nuo trajektorijos pažymėti sukurtas vartotojo sąsajos dialogas su spalviniu indikatoriumi.</w:t>
      </w:r>
    </w:p>
    <w:p w:rsidR="00BB389F" w:rsidRDefault="00BB389F" w:rsidP="00BB389F">
      <w:pPr>
        <w:pStyle w:val="ListParagraph"/>
        <w:numPr>
          <w:ilvl w:val="0"/>
          <w:numId w:val="6"/>
        </w:numPr>
      </w:pPr>
      <w:r>
        <w:t>Detalesniam vaizdui pateikti prijungtas kamerų valdymo funkcionalumas.</w:t>
      </w:r>
    </w:p>
    <w:p w:rsidR="00BB389F" w:rsidRPr="000C787A" w:rsidRDefault="00BB389F" w:rsidP="00BB389F">
      <w:pPr>
        <w:pStyle w:val="ListParagraph"/>
        <w:numPr>
          <w:ilvl w:val="0"/>
          <w:numId w:val="6"/>
        </w:numPr>
      </w:pPr>
      <w:r>
        <w:t>Realaus reljefo suformavimui išanalizuoti keli įrankiai: SketchUp Pro ir Terrain.party. Pagal nustatytus kriterijus pasirinktas labiau tinkantis Terrain.party. Šio įrankio pagalba suformuotas reljefas pritaikytas Terrain objektui.</w:t>
      </w:r>
    </w:p>
    <w:p w:rsidR="00BB389F" w:rsidRDefault="00BB389F">
      <w:pPr>
        <w:spacing w:line="259" w:lineRule="auto"/>
        <w:jc w:val="left"/>
        <w:rPr>
          <w:rFonts w:eastAsiaTheme="majorEastAsia" w:cstheme="majorBidi"/>
          <w:b/>
          <w:sz w:val="32"/>
          <w:szCs w:val="32"/>
        </w:rPr>
      </w:pPr>
      <w:r>
        <w:br w:type="page"/>
      </w:r>
    </w:p>
    <w:p w:rsidR="00ED7C86" w:rsidRDefault="00ED7C86" w:rsidP="00ED7C86">
      <w:pPr>
        <w:pStyle w:val="Heading1"/>
      </w:pPr>
      <w:bookmarkStart w:id="12" w:name="_Toc481771752"/>
      <w:r>
        <w:lastRenderedPageBreak/>
        <w:t>Šaltiniai</w:t>
      </w:r>
      <w:bookmarkEnd w:id="12"/>
    </w:p>
    <w:p w:rsidR="006A1245" w:rsidRDefault="006A1245" w:rsidP="00536DA2">
      <w:pPr>
        <w:pStyle w:val="ListParagraph"/>
        <w:numPr>
          <w:ilvl w:val="0"/>
          <w:numId w:val="8"/>
        </w:numPr>
      </w:pPr>
      <w:r>
        <w:t>Oficialus „Unity</w:t>
      </w:r>
      <w:r w:rsidR="00A9431E">
        <w:t xml:space="preserve">“ puslapis: </w:t>
      </w:r>
      <w:hyperlink r:id="rId23" w:history="1">
        <w:r w:rsidR="00A9431E" w:rsidRPr="008C1FD4">
          <w:rPr>
            <w:rStyle w:val="Hyperlink"/>
          </w:rPr>
          <w:t>https://unity3d.com</w:t>
        </w:r>
      </w:hyperlink>
      <w:r w:rsidR="00A9431E">
        <w:t xml:space="preserve"> </w:t>
      </w:r>
    </w:p>
    <w:p w:rsidR="006A1245" w:rsidRDefault="006A1245" w:rsidP="00536DA2">
      <w:pPr>
        <w:pStyle w:val="ListParagraph"/>
        <w:numPr>
          <w:ilvl w:val="0"/>
          <w:numId w:val="8"/>
        </w:numPr>
      </w:pPr>
      <w:r>
        <w:t>Kristina Lapin, Vytautas Čyras, Laura Savičienė. Visualization of Aircraft Approach and Departure Procedures in a Decision Support System for Controllers. In: Barzdins, J., Kirikova, M. (eds.) Databases and Information Systems VI, Selected Papers from the Ninth International Baltic Conference, DB&amp;IS 2010, Vol. 224 Frontiers in Artificial Intelligence and Applications, ISBN 978-1-60750-687-4, IOS Press Amsterdam, 2011, pp. 408-421.</w:t>
      </w:r>
    </w:p>
    <w:p w:rsidR="006A1245" w:rsidRDefault="006A1245" w:rsidP="00536DA2">
      <w:pPr>
        <w:pStyle w:val="ListParagraph"/>
        <w:numPr>
          <w:ilvl w:val="0"/>
          <w:numId w:val="8"/>
        </w:numPr>
      </w:pPr>
      <w:r>
        <w:t xml:space="preserve">Projekto „Sky-Scanner“ duomenų šaltinis: </w:t>
      </w:r>
      <w:hyperlink r:id="rId24" w:history="1">
        <w:r w:rsidR="00536DA2" w:rsidRPr="008C1FD4">
          <w:rPr>
            <w:rStyle w:val="Hyperlink"/>
          </w:rPr>
          <w:t>http://www.mif.vu.lt/~moroz/SKY.html</w:t>
        </w:r>
      </w:hyperlink>
    </w:p>
    <w:p w:rsidR="007D1CF8" w:rsidRDefault="007D1CF8" w:rsidP="007D1CF8">
      <w:pPr>
        <w:pStyle w:val="ListParagraph"/>
        <w:numPr>
          <w:ilvl w:val="0"/>
          <w:numId w:val="8"/>
        </w:numPr>
      </w:pPr>
      <w:hyperlink r:id="rId25" w:history="1">
        <w:r w:rsidRPr="008C1FD4">
          <w:rPr>
            <w:rStyle w:val="Hyperlink"/>
          </w:rPr>
          <w:t>https://en.wikipedia.org/wiki/Heightmap</w:t>
        </w:r>
      </w:hyperlink>
      <w:r>
        <w:t xml:space="preserve"> </w:t>
      </w:r>
    </w:p>
    <w:p w:rsidR="00536DA2" w:rsidRPr="006A1245" w:rsidRDefault="00536DA2" w:rsidP="00536DA2">
      <w:pPr>
        <w:pStyle w:val="ListParagraph"/>
        <w:numPr>
          <w:ilvl w:val="0"/>
          <w:numId w:val="8"/>
        </w:numPr>
      </w:pPr>
      <w:r>
        <w:t xml:space="preserve">Unity papildymų </w:t>
      </w:r>
      <w:r w:rsidR="00C210A6">
        <w:t xml:space="preserve">internetinė </w:t>
      </w:r>
      <w:r>
        <w:t xml:space="preserve">parduotuvė </w:t>
      </w:r>
      <w:hyperlink r:id="rId26" w:history="1">
        <w:r w:rsidRPr="008C1FD4">
          <w:rPr>
            <w:rStyle w:val="Hyperlink"/>
          </w:rPr>
          <w:t>https://www.assetstore.unity3d.com/en/</w:t>
        </w:r>
      </w:hyperlink>
    </w:p>
    <w:sectPr w:rsidR="00536DA2" w:rsidRPr="006A1245" w:rsidSect="00F80A8C">
      <w:footerReference w:type="default" r:id="rId27"/>
      <w:pgSz w:w="11906" w:h="16838"/>
      <w:pgMar w:top="1701" w:right="567" w:bottom="1134" w:left="1701" w:header="567" w:footer="567" w:gutter="0"/>
      <w:cols w:space="1296"/>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30B11" w:rsidRDefault="00A30B11" w:rsidP="00F80A8C">
      <w:pPr>
        <w:spacing w:after="0" w:line="240" w:lineRule="auto"/>
      </w:pPr>
      <w:r>
        <w:separator/>
      </w:r>
    </w:p>
  </w:endnote>
  <w:endnote w:type="continuationSeparator" w:id="0">
    <w:p w:rsidR="00A30B11" w:rsidRDefault="00A30B11" w:rsidP="00F80A8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BA"/>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BA"/>
    <w:family w:val="swiss"/>
    <w:pitch w:val="variable"/>
    <w:sig w:usb0="E0002AFF" w:usb1="C000247B" w:usb2="00000009" w:usb3="00000000" w:csb0="000001FF" w:csb1="00000000"/>
  </w:font>
  <w:font w:name="Arial">
    <w:panose1 w:val="020B0604020202020204"/>
    <w:charset w:val="BA"/>
    <w:family w:val="swiss"/>
    <w:pitch w:val="variable"/>
    <w:sig w:usb0="E0002EFF" w:usb1="C0007843" w:usb2="00000009" w:usb3="00000000" w:csb0="000001FF" w:csb1="00000000"/>
  </w:font>
  <w:font w:name="Calibri Light">
    <w:panose1 w:val="020F0302020204030204"/>
    <w:charset w:val="BA"/>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04353963"/>
      <w:docPartObj>
        <w:docPartGallery w:val="Page Numbers (Bottom of Page)"/>
        <w:docPartUnique/>
      </w:docPartObj>
    </w:sdtPr>
    <w:sdtEndPr>
      <w:rPr>
        <w:noProof/>
      </w:rPr>
    </w:sdtEndPr>
    <w:sdtContent>
      <w:p w:rsidR="00F80A8C" w:rsidRDefault="00F80A8C">
        <w:pPr>
          <w:pStyle w:val="Footer"/>
          <w:jc w:val="right"/>
        </w:pPr>
        <w:r>
          <w:fldChar w:fldCharType="begin"/>
        </w:r>
        <w:r>
          <w:instrText xml:space="preserve"> PAGE   \* MERGEFORMAT </w:instrText>
        </w:r>
        <w:r>
          <w:fldChar w:fldCharType="separate"/>
        </w:r>
        <w:r w:rsidR="00526161">
          <w:rPr>
            <w:noProof/>
          </w:rPr>
          <w:t>17</w:t>
        </w:r>
        <w:r>
          <w:rPr>
            <w:noProof/>
          </w:rPr>
          <w:fldChar w:fldCharType="end"/>
        </w:r>
      </w:p>
    </w:sdtContent>
  </w:sdt>
  <w:p w:rsidR="00F80A8C" w:rsidRDefault="00F80A8C">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30B11" w:rsidRDefault="00A30B11" w:rsidP="00F80A8C">
      <w:pPr>
        <w:spacing w:after="0" w:line="240" w:lineRule="auto"/>
      </w:pPr>
      <w:r>
        <w:separator/>
      </w:r>
    </w:p>
  </w:footnote>
  <w:footnote w:type="continuationSeparator" w:id="0">
    <w:p w:rsidR="00A30B11" w:rsidRDefault="00A30B11" w:rsidP="00F80A8C">
      <w:pPr>
        <w:spacing w:after="0" w:line="240" w:lineRule="auto"/>
      </w:pPr>
      <w:r>
        <w:continuationSeparator/>
      </w:r>
    </w:p>
  </w:footnote>
  <w:footnote w:id="1">
    <w:p w:rsidR="00802BA8" w:rsidRDefault="00802BA8">
      <w:pPr>
        <w:pStyle w:val="FootnoteText"/>
      </w:pPr>
      <w:r>
        <w:rPr>
          <w:rStyle w:val="FootnoteReference"/>
        </w:rPr>
        <w:footnoteRef/>
      </w:r>
      <w:r>
        <w:t xml:space="preserve"> </w:t>
      </w:r>
      <w:hyperlink r:id="rId1" w:history="1">
        <w:r w:rsidRPr="002D5858">
          <w:rPr>
            <w:rStyle w:val="Hyperlink"/>
          </w:rPr>
          <w:t>http://wiki.unity3d.com/index.php?title=CreateTorus</w:t>
        </w:r>
      </w:hyperlink>
      <w:r>
        <w:t xml:space="preserve"> </w:t>
      </w:r>
    </w:p>
  </w:footnote>
  <w:footnote w:id="2">
    <w:p w:rsidR="00895E48" w:rsidRDefault="00895E48">
      <w:pPr>
        <w:pStyle w:val="FootnoteText"/>
      </w:pPr>
      <w:r>
        <w:rPr>
          <w:rStyle w:val="FootnoteReference"/>
        </w:rPr>
        <w:footnoteRef/>
      </w:r>
      <w:r>
        <w:t xml:space="preserve"> </w:t>
      </w:r>
      <w:hyperlink r:id="rId2" w:history="1">
        <w:r w:rsidRPr="00DE4E06">
          <w:rPr>
            <w:rStyle w:val="Hyperlink"/>
          </w:rPr>
          <w:t>https://en.wikipedia.org/wiki/Heightmap</w:t>
        </w:r>
      </w:hyperlink>
      <w:r>
        <w:t xml:space="preserve"> </w:t>
      </w:r>
    </w:p>
    <w:p w:rsidR="00895E48" w:rsidRDefault="00895E48">
      <w:pPr>
        <w:pStyle w:val="FootnoteText"/>
      </w:pP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E2A1288"/>
    <w:multiLevelType w:val="hybridMultilevel"/>
    <w:tmpl w:val="1EC4C9D8"/>
    <w:lvl w:ilvl="0" w:tplc="2A0C7DE2">
      <w:start w:val="1"/>
      <w:numFmt w:val="decimal"/>
      <w:lvlText w:val="[%1]"/>
      <w:lvlJc w:val="left"/>
      <w:pPr>
        <w:ind w:left="720" w:hanging="360"/>
      </w:pPr>
      <w:rPr>
        <w:rFonts w:hint="default"/>
      </w:rPr>
    </w:lvl>
    <w:lvl w:ilvl="1" w:tplc="04270019" w:tentative="1">
      <w:start w:val="1"/>
      <w:numFmt w:val="lowerLetter"/>
      <w:lvlText w:val="%2."/>
      <w:lvlJc w:val="left"/>
      <w:pPr>
        <w:ind w:left="1440" w:hanging="360"/>
      </w:pPr>
    </w:lvl>
    <w:lvl w:ilvl="2" w:tplc="0427001B" w:tentative="1">
      <w:start w:val="1"/>
      <w:numFmt w:val="lowerRoman"/>
      <w:lvlText w:val="%3."/>
      <w:lvlJc w:val="right"/>
      <w:pPr>
        <w:ind w:left="2160" w:hanging="180"/>
      </w:pPr>
    </w:lvl>
    <w:lvl w:ilvl="3" w:tplc="0427000F" w:tentative="1">
      <w:start w:val="1"/>
      <w:numFmt w:val="decimal"/>
      <w:lvlText w:val="%4."/>
      <w:lvlJc w:val="left"/>
      <w:pPr>
        <w:ind w:left="2880" w:hanging="360"/>
      </w:pPr>
    </w:lvl>
    <w:lvl w:ilvl="4" w:tplc="04270019" w:tentative="1">
      <w:start w:val="1"/>
      <w:numFmt w:val="lowerLetter"/>
      <w:lvlText w:val="%5."/>
      <w:lvlJc w:val="left"/>
      <w:pPr>
        <w:ind w:left="3600" w:hanging="360"/>
      </w:pPr>
    </w:lvl>
    <w:lvl w:ilvl="5" w:tplc="0427001B" w:tentative="1">
      <w:start w:val="1"/>
      <w:numFmt w:val="lowerRoman"/>
      <w:lvlText w:val="%6."/>
      <w:lvlJc w:val="right"/>
      <w:pPr>
        <w:ind w:left="4320" w:hanging="180"/>
      </w:pPr>
    </w:lvl>
    <w:lvl w:ilvl="6" w:tplc="0427000F" w:tentative="1">
      <w:start w:val="1"/>
      <w:numFmt w:val="decimal"/>
      <w:lvlText w:val="%7."/>
      <w:lvlJc w:val="left"/>
      <w:pPr>
        <w:ind w:left="5040" w:hanging="360"/>
      </w:pPr>
    </w:lvl>
    <w:lvl w:ilvl="7" w:tplc="04270019" w:tentative="1">
      <w:start w:val="1"/>
      <w:numFmt w:val="lowerLetter"/>
      <w:lvlText w:val="%8."/>
      <w:lvlJc w:val="left"/>
      <w:pPr>
        <w:ind w:left="5760" w:hanging="360"/>
      </w:pPr>
    </w:lvl>
    <w:lvl w:ilvl="8" w:tplc="0427001B" w:tentative="1">
      <w:start w:val="1"/>
      <w:numFmt w:val="lowerRoman"/>
      <w:lvlText w:val="%9."/>
      <w:lvlJc w:val="right"/>
      <w:pPr>
        <w:ind w:left="6480" w:hanging="180"/>
      </w:pPr>
    </w:lvl>
  </w:abstractNum>
  <w:abstractNum w:abstractNumId="1" w15:restartNumberingAfterBreak="0">
    <w:nsid w:val="19C00160"/>
    <w:multiLevelType w:val="hybridMultilevel"/>
    <w:tmpl w:val="7BC0FB70"/>
    <w:lvl w:ilvl="0" w:tplc="0427000F">
      <w:start w:val="1"/>
      <w:numFmt w:val="decimal"/>
      <w:lvlText w:val="%1."/>
      <w:lvlJc w:val="left"/>
      <w:pPr>
        <w:ind w:left="720" w:hanging="360"/>
      </w:pPr>
    </w:lvl>
    <w:lvl w:ilvl="1" w:tplc="04270019" w:tentative="1">
      <w:start w:val="1"/>
      <w:numFmt w:val="lowerLetter"/>
      <w:lvlText w:val="%2."/>
      <w:lvlJc w:val="left"/>
      <w:pPr>
        <w:ind w:left="1440" w:hanging="360"/>
      </w:pPr>
    </w:lvl>
    <w:lvl w:ilvl="2" w:tplc="0427001B" w:tentative="1">
      <w:start w:val="1"/>
      <w:numFmt w:val="lowerRoman"/>
      <w:lvlText w:val="%3."/>
      <w:lvlJc w:val="right"/>
      <w:pPr>
        <w:ind w:left="2160" w:hanging="180"/>
      </w:pPr>
    </w:lvl>
    <w:lvl w:ilvl="3" w:tplc="0427000F" w:tentative="1">
      <w:start w:val="1"/>
      <w:numFmt w:val="decimal"/>
      <w:lvlText w:val="%4."/>
      <w:lvlJc w:val="left"/>
      <w:pPr>
        <w:ind w:left="2880" w:hanging="360"/>
      </w:pPr>
    </w:lvl>
    <w:lvl w:ilvl="4" w:tplc="04270019" w:tentative="1">
      <w:start w:val="1"/>
      <w:numFmt w:val="lowerLetter"/>
      <w:lvlText w:val="%5."/>
      <w:lvlJc w:val="left"/>
      <w:pPr>
        <w:ind w:left="3600" w:hanging="360"/>
      </w:pPr>
    </w:lvl>
    <w:lvl w:ilvl="5" w:tplc="0427001B" w:tentative="1">
      <w:start w:val="1"/>
      <w:numFmt w:val="lowerRoman"/>
      <w:lvlText w:val="%6."/>
      <w:lvlJc w:val="right"/>
      <w:pPr>
        <w:ind w:left="4320" w:hanging="180"/>
      </w:pPr>
    </w:lvl>
    <w:lvl w:ilvl="6" w:tplc="0427000F" w:tentative="1">
      <w:start w:val="1"/>
      <w:numFmt w:val="decimal"/>
      <w:lvlText w:val="%7."/>
      <w:lvlJc w:val="left"/>
      <w:pPr>
        <w:ind w:left="5040" w:hanging="360"/>
      </w:pPr>
    </w:lvl>
    <w:lvl w:ilvl="7" w:tplc="04270019" w:tentative="1">
      <w:start w:val="1"/>
      <w:numFmt w:val="lowerLetter"/>
      <w:lvlText w:val="%8."/>
      <w:lvlJc w:val="left"/>
      <w:pPr>
        <w:ind w:left="5760" w:hanging="360"/>
      </w:pPr>
    </w:lvl>
    <w:lvl w:ilvl="8" w:tplc="0427001B" w:tentative="1">
      <w:start w:val="1"/>
      <w:numFmt w:val="lowerRoman"/>
      <w:lvlText w:val="%9."/>
      <w:lvlJc w:val="right"/>
      <w:pPr>
        <w:ind w:left="6480" w:hanging="180"/>
      </w:pPr>
    </w:lvl>
  </w:abstractNum>
  <w:abstractNum w:abstractNumId="2" w15:restartNumberingAfterBreak="0">
    <w:nsid w:val="227062B0"/>
    <w:multiLevelType w:val="hybridMultilevel"/>
    <w:tmpl w:val="AE94D866"/>
    <w:lvl w:ilvl="0" w:tplc="04270001">
      <w:start w:val="1"/>
      <w:numFmt w:val="bullet"/>
      <w:lvlText w:val=""/>
      <w:lvlJc w:val="left"/>
      <w:pPr>
        <w:ind w:left="720" w:hanging="360"/>
      </w:pPr>
      <w:rPr>
        <w:rFonts w:ascii="Symbol" w:hAnsi="Symbol" w:hint="default"/>
      </w:rPr>
    </w:lvl>
    <w:lvl w:ilvl="1" w:tplc="04270019" w:tentative="1">
      <w:start w:val="1"/>
      <w:numFmt w:val="lowerLetter"/>
      <w:lvlText w:val="%2."/>
      <w:lvlJc w:val="left"/>
      <w:pPr>
        <w:ind w:left="1440" w:hanging="360"/>
      </w:pPr>
    </w:lvl>
    <w:lvl w:ilvl="2" w:tplc="0427001B" w:tentative="1">
      <w:start w:val="1"/>
      <w:numFmt w:val="lowerRoman"/>
      <w:lvlText w:val="%3."/>
      <w:lvlJc w:val="right"/>
      <w:pPr>
        <w:ind w:left="2160" w:hanging="180"/>
      </w:pPr>
    </w:lvl>
    <w:lvl w:ilvl="3" w:tplc="0427000F" w:tentative="1">
      <w:start w:val="1"/>
      <w:numFmt w:val="decimal"/>
      <w:lvlText w:val="%4."/>
      <w:lvlJc w:val="left"/>
      <w:pPr>
        <w:ind w:left="2880" w:hanging="360"/>
      </w:pPr>
    </w:lvl>
    <w:lvl w:ilvl="4" w:tplc="04270019" w:tentative="1">
      <w:start w:val="1"/>
      <w:numFmt w:val="lowerLetter"/>
      <w:lvlText w:val="%5."/>
      <w:lvlJc w:val="left"/>
      <w:pPr>
        <w:ind w:left="3600" w:hanging="360"/>
      </w:pPr>
    </w:lvl>
    <w:lvl w:ilvl="5" w:tplc="0427001B" w:tentative="1">
      <w:start w:val="1"/>
      <w:numFmt w:val="lowerRoman"/>
      <w:lvlText w:val="%6."/>
      <w:lvlJc w:val="right"/>
      <w:pPr>
        <w:ind w:left="4320" w:hanging="180"/>
      </w:pPr>
    </w:lvl>
    <w:lvl w:ilvl="6" w:tplc="0427000F" w:tentative="1">
      <w:start w:val="1"/>
      <w:numFmt w:val="decimal"/>
      <w:lvlText w:val="%7."/>
      <w:lvlJc w:val="left"/>
      <w:pPr>
        <w:ind w:left="5040" w:hanging="360"/>
      </w:pPr>
    </w:lvl>
    <w:lvl w:ilvl="7" w:tplc="04270019" w:tentative="1">
      <w:start w:val="1"/>
      <w:numFmt w:val="lowerLetter"/>
      <w:lvlText w:val="%8."/>
      <w:lvlJc w:val="left"/>
      <w:pPr>
        <w:ind w:left="5760" w:hanging="360"/>
      </w:pPr>
    </w:lvl>
    <w:lvl w:ilvl="8" w:tplc="0427001B" w:tentative="1">
      <w:start w:val="1"/>
      <w:numFmt w:val="lowerRoman"/>
      <w:lvlText w:val="%9."/>
      <w:lvlJc w:val="right"/>
      <w:pPr>
        <w:ind w:left="6480" w:hanging="180"/>
      </w:pPr>
    </w:lvl>
  </w:abstractNum>
  <w:abstractNum w:abstractNumId="3" w15:restartNumberingAfterBreak="0">
    <w:nsid w:val="52A831FC"/>
    <w:multiLevelType w:val="hybridMultilevel"/>
    <w:tmpl w:val="BE1858B6"/>
    <w:lvl w:ilvl="0" w:tplc="0427000F">
      <w:start w:val="1"/>
      <w:numFmt w:val="decimal"/>
      <w:lvlText w:val="%1."/>
      <w:lvlJc w:val="left"/>
      <w:pPr>
        <w:ind w:left="720" w:hanging="360"/>
      </w:pPr>
    </w:lvl>
    <w:lvl w:ilvl="1" w:tplc="04270019" w:tentative="1">
      <w:start w:val="1"/>
      <w:numFmt w:val="lowerLetter"/>
      <w:lvlText w:val="%2."/>
      <w:lvlJc w:val="left"/>
      <w:pPr>
        <w:ind w:left="1440" w:hanging="360"/>
      </w:pPr>
    </w:lvl>
    <w:lvl w:ilvl="2" w:tplc="0427001B" w:tentative="1">
      <w:start w:val="1"/>
      <w:numFmt w:val="lowerRoman"/>
      <w:lvlText w:val="%3."/>
      <w:lvlJc w:val="right"/>
      <w:pPr>
        <w:ind w:left="2160" w:hanging="180"/>
      </w:pPr>
    </w:lvl>
    <w:lvl w:ilvl="3" w:tplc="0427000F" w:tentative="1">
      <w:start w:val="1"/>
      <w:numFmt w:val="decimal"/>
      <w:lvlText w:val="%4."/>
      <w:lvlJc w:val="left"/>
      <w:pPr>
        <w:ind w:left="2880" w:hanging="360"/>
      </w:pPr>
    </w:lvl>
    <w:lvl w:ilvl="4" w:tplc="04270019" w:tentative="1">
      <w:start w:val="1"/>
      <w:numFmt w:val="lowerLetter"/>
      <w:lvlText w:val="%5."/>
      <w:lvlJc w:val="left"/>
      <w:pPr>
        <w:ind w:left="3600" w:hanging="360"/>
      </w:pPr>
    </w:lvl>
    <w:lvl w:ilvl="5" w:tplc="0427001B" w:tentative="1">
      <w:start w:val="1"/>
      <w:numFmt w:val="lowerRoman"/>
      <w:lvlText w:val="%6."/>
      <w:lvlJc w:val="right"/>
      <w:pPr>
        <w:ind w:left="4320" w:hanging="180"/>
      </w:pPr>
    </w:lvl>
    <w:lvl w:ilvl="6" w:tplc="0427000F" w:tentative="1">
      <w:start w:val="1"/>
      <w:numFmt w:val="decimal"/>
      <w:lvlText w:val="%7."/>
      <w:lvlJc w:val="left"/>
      <w:pPr>
        <w:ind w:left="5040" w:hanging="360"/>
      </w:pPr>
    </w:lvl>
    <w:lvl w:ilvl="7" w:tplc="04270019" w:tentative="1">
      <w:start w:val="1"/>
      <w:numFmt w:val="lowerLetter"/>
      <w:lvlText w:val="%8."/>
      <w:lvlJc w:val="left"/>
      <w:pPr>
        <w:ind w:left="5760" w:hanging="360"/>
      </w:pPr>
    </w:lvl>
    <w:lvl w:ilvl="8" w:tplc="0427001B" w:tentative="1">
      <w:start w:val="1"/>
      <w:numFmt w:val="lowerRoman"/>
      <w:lvlText w:val="%9."/>
      <w:lvlJc w:val="right"/>
      <w:pPr>
        <w:ind w:left="6480" w:hanging="180"/>
      </w:pPr>
    </w:lvl>
  </w:abstractNum>
  <w:abstractNum w:abstractNumId="4" w15:restartNumberingAfterBreak="0">
    <w:nsid w:val="54A44D4F"/>
    <w:multiLevelType w:val="hybridMultilevel"/>
    <w:tmpl w:val="1D06F832"/>
    <w:lvl w:ilvl="0" w:tplc="0427000F">
      <w:start w:val="1"/>
      <w:numFmt w:val="decimal"/>
      <w:lvlText w:val="%1."/>
      <w:lvlJc w:val="left"/>
      <w:pPr>
        <w:ind w:left="720" w:hanging="360"/>
      </w:pPr>
    </w:lvl>
    <w:lvl w:ilvl="1" w:tplc="04270019" w:tentative="1">
      <w:start w:val="1"/>
      <w:numFmt w:val="lowerLetter"/>
      <w:lvlText w:val="%2."/>
      <w:lvlJc w:val="left"/>
      <w:pPr>
        <w:ind w:left="1440" w:hanging="360"/>
      </w:pPr>
    </w:lvl>
    <w:lvl w:ilvl="2" w:tplc="0427001B" w:tentative="1">
      <w:start w:val="1"/>
      <w:numFmt w:val="lowerRoman"/>
      <w:lvlText w:val="%3."/>
      <w:lvlJc w:val="right"/>
      <w:pPr>
        <w:ind w:left="2160" w:hanging="180"/>
      </w:pPr>
    </w:lvl>
    <w:lvl w:ilvl="3" w:tplc="0427000F" w:tentative="1">
      <w:start w:val="1"/>
      <w:numFmt w:val="decimal"/>
      <w:lvlText w:val="%4."/>
      <w:lvlJc w:val="left"/>
      <w:pPr>
        <w:ind w:left="2880" w:hanging="360"/>
      </w:pPr>
    </w:lvl>
    <w:lvl w:ilvl="4" w:tplc="04270019" w:tentative="1">
      <w:start w:val="1"/>
      <w:numFmt w:val="lowerLetter"/>
      <w:lvlText w:val="%5."/>
      <w:lvlJc w:val="left"/>
      <w:pPr>
        <w:ind w:left="3600" w:hanging="360"/>
      </w:pPr>
    </w:lvl>
    <w:lvl w:ilvl="5" w:tplc="0427001B" w:tentative="1">
      <w:start w:val="1"/>
      <w:numFmt w:val="lowerRoman"/>
      <w:lvlText w:val="%6."/>
      <w:lvlJc w:val="right"/>
      <w:pPr>
        <w:ind w:left="4320" w:hanging="180"/>
      </w:pPr>
    </w:lvl>
    <w:lvl w:ilvl="6" w:tplc="0427000F" w:tentative="1">
      <w:start w:val="1"/>
      <w:numFmt w:val="decimal"/>
      <w:lvlText w:val="%7."/>
      <w:lvlJc w:val="left"/>
      <w:pPr>
        <w:ind w:left="5040" w:hanging="360"/>
      </w:pPr>
    </w:lvl>
    <w:lvl w:ilvl="7" w:tplc="04270019" w:tentative="1">
      <w:start w:val="1"/>
      <w:numFmt w:val="lowerLetter"/>
      <w:lvlText w:val="%8."/>
      <w:lvlJc w:val="left"/>
      <w:pPr>
        <w:ind w:left="5760" w:hanging="360"/>
      </w:pPr>
    </w:lvl>
    <w:lvl w:ilvl="8" w:tplc="0427001B" w:tentative="1">
      <w:start w:val="1"/>
      <w:numFmt w:val="lowerRoman"/>
      <w:lvlText w:val="%9."/>
      <w:lvlJc w:val="right"/>
      <w:pPr>
        <w:ind w:left="6480" w:hanging="180"/>
      </w:pPr>
    </w:lvl>
  </w:abstractNum>
  <w:abstractNum w:abstractNumId="5" w15:restartNumberingAfterBreak="0">
    <w:nsid w:val="5D164FFE"/>
    <w:multiLevelType w:val="hybridMultilevel"/>
    <w:tmpl w:val="D82CC02E"/>
    <w:lvl w:ilvl="0" w:tplc="0427000F">
      <w:start w:val="1"/>
      <w:numFmt w:val="decimal"/>
      <w:lvlText w:val="%1."/>
      <w:lvlJc w:val="left"/>
      <w:pPr>
        <w:ind w:left="720" w:hanging="360"/>
      </w:pPr>
    </w:lvl>
    <w:lvl w:ilvl="1" w:tplc="04270019" w:tentative="1">
      <w:start w:val="1"/>
      <w:numFmt w:val="lowerLetter"/>
      <w:lvlText w:val="%2."/>
      <w:lvlJc w:val="left"/>
      <w:pPr>
        <w:ind w:left="1440" w:hanging="360"/>
      </w:pPr>
    </w:lvl>
    <w:lvl w:ilvl="2" w:tplc="0427001B" w:tentative="1">
      <w:start w:val="1"/>
      <w:numFmt w:val="lowerRoman"/>
      <w:lvlText w:val="%3."/>
      <w:lvlJc w:val="right"/>
      <w:pPr>
        <w:ind w:left="2160" w:hanging="180"/>
      </w:pPr>
    </w:lvl>
    <w:lvl w:ilvl="3" w:tplc="0427000F" w:tentative="1">
      <w:start w:val="1"/>
      <w:numFmt w:val="decimal"/>
      <w:lvlText w:val="%4."/>
      <w:lvlJc w:val="left"/>
      <w:pPr>
        <w:ind w:left="2880" w:hanging="360"/>
      </w:pPr>
    </w:lvl>
    <w:lvl w:ilvl="4" w:tplc="04270019" w:tentative="1">
      <w:start w:val="1"/>
      <w:numFmt w:val="lowerLetter"/>
      <w:lvlText w:val="%5."/>
      <w:lvlJc w:val="left"/>
      <w:pPr>
        <w:ind w:left="3600" w:hanging="360"/>
      </w:pPr>
    </w:lvl>
    <w:lvl w:ilvl="5" w:tplc="0427001B" w:tentative="1">
      <w:start w:val="1"/>
      <w:numFmt w:val="lowerRoman"/>
      <w:lvlText w:val="%6."/>
      <w:lvlJc w:val="right"/>
      <w:pPr>
        <w:ind w:left="4320" w:hanging="180"/>
      </w:pPr>
    </w:lvl>
    <w:lvl w:ilvl="6" w:tplc="0427000F" w:tentative="1">
      <w:start w:val="1"/>
      <w:numFmt w:val="decimal"/>
      <w:lvlText w:val="%7."/>
      <w:lvlJc w:val="left"/>
      <w:pPr>
        <w:ind w:left="5040" w:hanging="360"/>
      </w:pPr>
    </w:lvl>
    <w:lvl w:ilvl="7" w:tplc="04270019" w:tentative="1">
      <w:start w:val="1"/>
      <w:numFmt w:val="lowerLetter"/>
      <w:lvlText w:val="%8."/>
      <w:lvlJc w:val="left"/>
      <w:pPr>
        <w:ind w:left="5760" w:hanging="360"/>
      </w:pPr>
    </w:lvl>
    <w:lvl w:ilvl="8" w:tplc="0427001B" w:tentative="1">
      <w:start w:val="1"/>
      <w:numFmt w:val="lowerRoman"/>
      <w:lvlText w:val="%9."/>
      <w:lvlJc w:val="right"/>
      <w:pPr>
        <w:ind w:left="6480" w:hanging="180"/>
      </w:pPr>
    </w:lvl>
  </w:abstractNum>
  <w:abstractNum w:abstractNumId="6" w15:restartNumberingAfterBreak="0">
    <w:nsid w:val="6D540773"/>
    <w:multiLevelType w:val="hybridMultilevel"/>
    <w:tmpl w:val="D82CC02E"/>
    <w:lvl w:ilvl="0" w:tplc="0427000F">
      <w:start w:val="1"/>
      <w:numFmt w:val="decimal"/>
      <w:lvlText w:val="%1."/>
      <w:lvlJc w:val="left"/>
      <w:pPr>
        <w:ind w:left="720" w:hanging="360"/>
      </w:pPr>
    </w:lvl>
    <w:lvl w:ilvl="1" w:tplc="04270019" w:tentative="1">
      <w:start w:val="1"/>
      <w:numFmt w:val="lowerLetter"/>
      <w:lvlText w:val="%2."/>
      <w:lvlJc w:val="left"/>
      <w:pPr>
        <w:ind w:left="1440" w:hanging="360"/>
      </w:pPr>
    </w:lvl>
    <w:lvl w:ilvl="2" w:tplc="0427001B" w:tentative="1">
      <w:start w:val="1"/>
      <w:numFmt w:val="lowerRoman"/>
      <w:lvlText w:val="%3."/>
      <w:lvlJc w:val="right"/>
      <w:pPr>
        <w:ind w:left="2160" w:hanging="180"/>
      </w:pPr>
    </w:lvl>
    <w:lvl w:ilvl="3" w:tplc="0427000F" w:tentative="1">
      <w:start w:val="1"/>
      <w:numFmt w:val="decimal"/>
      <w:lvlText w:val="%4."/>
      <w:lvlJc w:val="left"/>
      <w:pPr>
        <w:ind w:left="2880" w:hanging="360"/>
      </w:pPr>
    </w:lvl>
    <w:lvl w:ilvl="4" w:tplc="04270019" w:tentative="1">
      <w:start w:val="1"/>
      <w:numFmt w:val="lowerLetter"/>
      <w:lvlText w:val="%5."/>
      <w:lvlJc w:val="left"/>
      <w:pPr>
        <w:ind w:left="3600" w:hanging="360"/>
      </w:pPr>
    </w:lvl>
    <w:lvl w:ilvl="5" w:tplc="0427001B" w:tentative="1">
      <w:start w:val="1"/>
      <w:numFmt w:val="lowerRoman"/>
      <w:lvlText w:val="%6."/>
      <w:lvlJc w:val="right"/>
      <w:pPr>
        <w:ind w:left="4320" w:hanging="180"/>
      </w:pPr>
    </w:lvl>
    <w:lvl w:ilvl="6" w:tplc="0427000F" w:tentative="1">
      <w:start w:val="1"/>
      <w:numFmt w:val="decimal"/>
      <w:lvlText w:val="%7."/>
      <w:lvlJc w:val="left"/>
      <w:pPr>
        <w:ind w:left="5040" w:hanging="360"/>
      </w:pPr>
    </w:lvl>
    <w:lvl w:ilvl="7" w:tplc="04270019" w:tentative="1">
      <w:start w:val="1"/>
      <w:numFmt w:val="lowerLetter"/>
      <w:lvlText w:val="%8."/>
      <w:lvlJc w:val="left"/>
      <w:pPr>
        <w:ind w:left="5760" w:hanging="360"/>
      </w:pPr>
    </w:lvl>
    <w:lvl w:ilvl="8" w:tplc="0427001B" w:tentative="1">
      <w:start w:val="1"/>
      <w:numFmt w:val="lowerRoman"/>
      <w:lvlText w:val="%9."/>
      <w:lvlJc w:val="right"/>
      <w:pPr>
        <w:ind w:left="6480" w:hanging="180"/>
      </w:pPr>
    </w:lvl>
  </w:abstractNum>
  <w:abstractNum w:abstractNumId="7" w15:restartNumberingAfterBreak="0">
    <w:nsid w:val="73F25339"/>
    <w:multiLevelType w:val="hybridMultilevel"/>
    <w:tmpl w:val="7558233E"/>
    <w:lvl w:ilvl="0" w:tplc="0427000F">
      <w:start w:val="1"/>
      <w:numFmt w:val="decimal"/>
      <w:lvlText w:val="%1."/>
      <w:lvlJc w:val="left"/>
      <w:pPr>
        <w:ind w:left="720" w:hanging="360"/>
      </w:pPr>
    </w:lvl>
    <w:lvl w:ilvl="1" w:tplc="04270019" w:tentative="1">
      <w:start w:val="1"/>
      <w:numFmt w:val="lowerLetter"/>
      <w:lvlText w:val="%2."/>
      <w:lvlJc w:val="left"/>
      <w:pPr>
        <w:ind w:left="1440" w:hanging="360"/>
      </w:pPr>
    </w:lvl>
    <w:lvl w:ilvl="2" w:tplc="0427001B" w:tentative="1">
      <w:start w:val="1"/>
      <w:numFmt w:val="lowerRoman"/>
      <w:lvlText w:val="%3."/>
      <w:lvlJc w:val="right"/>
      <w:pPr>
        <w:ind w:left="2160" w:hanging="180"/>
      </w:pPr>
    </w:lvl>
    <w:lvl w:ilvl="3" w:tplc="0427000F" w:tentative="1">
      <w:start w:val="1"/>
      <w:numFmt w:val="decimal"/>
      <w:lvlText w:val="%4."/>
      <w:lvlJc w:val="left"/>
      <w:pPr>
        <w:ind w:left="2880" w:hanging="360"/>
      </w:pPr>
    </w:lvl>
    <w:lvl w:ilvl="4" w:tplc="04270019" w:tentative="1">
      <w:start w:val="1"/>
      <w:numFmt w:val="lowerLetter"/>
      <w:lvlText w:val="%5."/>
      <w:lvlJc w:val="left"/>
      <w:pPr>
        <w:ind w:left="3600" w:hanging="360"/>
      </w:pPr>
    </w:lvl>
    <w:lvl w:ilvl="5" w:tplc="0427001B" w:tentative="1">
      <w:start w:val="1"/>
      <w:numFmt w:val="lowerRoman"/>
      <w:lvlText w:val="%6."/>
      <w:lvlJc w:val="right"/>
      <w:pPr>
        <w:ind w:left="4320" w:hanging="180"/>
      </w:pPr>
    </w:lvl>
    <w:lvl w:ilvl="6" w:tplc="0427000F" w:tentative="1">
      <w:start w:val="1"/>
      <w:numFmt w:val="decimal"/>
      <w:lvlText w:val="%7."/>
      <w:lvlJc w:val="left"/>
      <w:pPr>
        <w:ind w:left="5040" w:hanging="360"/>
      </w:pPr>
    </w:lvl>
    <w:lvl w:ilvl="7" w:tplc="04270019" w:tentative="1">
      <w:start w:val="1"/>
      <w:numFmt w:val="lowerLetter"/>
      <w:lvlText w:val="%8."/>
      <w:lvlJc w:val="left"/>
      <w:pPr>
        <w:ind w:left="5760" w:hanging="360"/>
      </w:pPr>
    </w:lvl>
    <w:lvl w:ilvl="8" w:tplc="0427001B" w:tentative="1">
      <w:start w:val="1"/>
      <w:numFmt w:val="lowerRoman"/>
      <w:lvlText w:val="%9."/>
      <w:lvlJc w:val="right"/>
      <w:pPr>
        <w:ind w:left="6480" w:hanging="180"/>
      </w:pPr>
    </w:lvl>
  </w:abstractNum>
  <w:num w:numId="1">
    <w:abstractNumId w:val="4"/>
  </w:num>
  <w:num w:numId="2">
    <w:abstractNumId w:val="2"/>
  </w:num>
  <w:num w:numId="3">
    <w:abstractNumId w:val="7"/>
  </w:num>
  <w:num w:numId="4">
    <w:abstractNumId w:val="6"/>
  </w:num>
  <w:num w:numId="5">
    <w:abstractNumId w:val="1"/>
  </w:num>
  <w:num w:numId="6">
    <w:abstractNumId w:val="5"/>
  </w:num>
  <w:num w:numId="7">
    <w:abstractNumId w:val="3"/>
  </w:num>
  <w:num w:numId="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1296"/>
  <w:hyphenationZone w:val="396"/>
  <w:characterSpacingControl w:val="doNotCompress"/>
  <w:footnotePr>
    <w:footnote w:id="-1"/>
    <w:footnote w:id="0"/>
  </w:footnotePr>
  <w:endnotePr>
    <w:endnote w:id="-1"/>
    <w:endnote w:id="0"/>
  </w:endnotePr>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D440C"/>
    <w:rsid w:val="000069CB"/>
    <w:rsid w:val="000149DA"/>
    <w:rsid w:val="0003119D"/>
    <w:rsid w:val="000501FC"/>
    <w:rsid w:val="00057A92"/>
    <w:rsid w:val="000818FD"/>
    <w:rsid w:val="00084073"/>
    <w:rsid w:val="0008465B"/>
    <w:rsid w:val="000A549F"/>
    <w:rsid w:val="000C787A"/>
    <w:rsid w:val="000D440C"/>
    <w:rsid w:val="0010678B"/>
    <w:rsid w:val="00110701"/>
    <w:rsid w:val="00180108"/>
    <w:rsid w:val="001A321E"/>
    <w:rsid w:val="001E0C2E"/>
    <w:rsid w:val="002265D9"/>
    <w:rsid w:val="00235E7D"/>
    <w:rsid w:val="002443DB"/>
    <w:rsid w:val="00250937"/>
    <w:rsid w:val="002C3BB3"/>
    <w:rsid w:val="002F6563"/>
    <w:rsid w:val="00300D57"/>
    <w:rsid w:val="0033791D"/>
    <w:rsid w:val="00356445"/>
    <w:rsid w:val="00365213"/>
    <w:rsid w:val="00387903"/>
    <w:rsid w:val="00406886"/>
    <w:rsid w:val="00415207"/>
    <w:rsid w:val="00442FA0"/>
    <w:rsid w:val="00447044"/>
    <w:rsid w:val="00480B19"/>
    <w:rsid w:val="00487ADD"/>
    <w:rsid w:val="004B79A4"/>
    <w:rsid w:val="004F7C18"/>
    <w:rsid w:val="00514B90"/>
    <w:rsid w:val="00526161"/>
    <w:rsid w:val="00526583"/>
    <w:rsid w:val="00530D3C"/>
    <w:rsid w:val="00533620"/>
    <w:rsid w:val="005336F7"/>
    <w:rsid w:val="00535F60"/>
    <w:rsid w:val="00536DA2"/>
    <w:rsid w:val="00590B27"/>
    <w:rsid w:val="005B1CBD"/>
    <w:rsid w:val="005E63AC"/>
    <w:rsid w:val="005F46F4"/>
    <w:rsid w:val="00623420"/>
    <w:rsid w:val="00666063"/>
    <w:rsid w:val="00670900"/>
    <w:rsid w:val="00685AE6"/>
    <w:rsid w:val="006A1245"/>
    <w:rsid w:val="006C025B"/>
    <w:rsid w:val="006D7345"/>
    <w:rsid w:val="006E70C5"/>
    <w:rsid w:val="007003AC"/>
    <w:rsid w:val="00723322"/>
    <w:rsid w:val="00730399"/>
    <w:rsid w:val="00752406"/>
    <w:rsid w:val="007B3457"/>
    <w:rsid w:val="007D1CF8"/>
    <w:rsid w:val="007D28CA"/>
    <w:rsid w:val="007D3CE9"/>
    <w:rsid w:val="007F1A8D"/>
    <w:rsid w:val="00802BA8"/>
    <w:rsid w:val="00807C92"/>
    <w:rsid w:val="00815474"/>
    <w:rsid w:val="00816FE8"/>
    <w:rsid w:val="0085565E"/>
    <w:rsid w:val="00895E48"/>
    <w:rsid w:val="008B547B"/>
    <w:rsid w:val="008C20CE"/>
    <w:rsid w:val="008C34C8"/>
    <w:rsid w:val="008C41AD"/>
    <w:rsid w:val="008E070C"/>
    <w:rsid w:val="00905FC3"/>
    <w:rsid w:val="00915C59"/>
    <w:rsid w:val="0091773E"/>
    <w:rsid w:val="00987099"/>
    <w:rsid w:val="009C452D"/>
    <w:rsid w:val="009D57AD"/>
    <w:rsid w:val="009E08DE"/>
    <w:rsid w:val="009F6C76"/>
    <w:rsid w:val="00A2436B"/>
    <w:rsid w:val="00A30B11"/>
    <w:rsid w:val="00A61295"/>
    <w:rsid w:val="00A65410"/>
    <w:rsid w:val="00A85C4D"/>
    <w:rsid w:val="00A86E1A"/>
    <w:rsid w:val="00A9431E"/>
    <w:rsid w:val="00AD3146"/>
    <w:rsid w:val="00B0140A"/>
    <w:rsid w:val="00B01F8D"/>
    <w:rsid w:val="00B02A6B"/>
    <w:rsid w:val="00B26EBB"/>
    <w:rsid w:val="00B3775D"/>
    <w:rsid w:val="00B626B6"/>
    <w:rsid w:val="00B75040"/>
    <w:rsid w:val="00B93DB8"/>
    <w:rsid w:val="00B949E3"/>
    <w:rsid w:val="00B95816"/>
    <w:rsid w:val="00B95E18"/>
    <w:rsid w:val="00BA2C18"/>
    <w:rsid w:val="00BA7319"/>
    <w:rsid w:val="00BB389F"/>
    <w:rsid w:val="00BC4533"/>
    <w:rsid w:val="00BC5A01"/>
    <w:rsid w:val="00BE0FC5"/>
    <w:rsid w:val="00BF6E5A"/>
    <w:rsid w:val="00C0625E"/>
    <w:rsid w:val="00C210A6"/>
    <w:rsid w:val="00C253FF"/>
    <w:rsid w:val="00C75160"/>
    <w:rsid w:val="00C9203C"/>
    <w:rsid w:val="00CA4684"/>
    <w:rsid w:val="00CE71DC"/>
    <w:rsid w:val="00D00BFE"/>
    <w:rsid w:val="00D23AAC"/>
    <w:rsid w:val="00D31786"/>
    <w:rsid w:val="00D56C43"/>
    <w:rsid w:val="00D803D0"/>
    <w:rsid w:val="00D81576"/>
    <w:rsid w:val="00DA2F79"/>
    <w:rsid w:val="00DA41CE"/>
    <w:rsid w:val="00DA7C6A"/>
    <w:rsid w:val="00DB2D98"/>
    <w:rsid w:val="00E42F35"/>
    <w:rsid w:val="00E8395B"/>
    <w:rsid w:val="00E8667E"/>
    <w:rsid w:val="00EA49DC"/>
    <w:rsid w:val="00EB48AD"/>
    <w:rsid w:val="00EB5F78"/>
    <w:rsid w:val="00ED7C86"/>
    <w:rsid w:val="00F114CE"/>
    <w:rsid w:val="00F15414"/>
    <w:rsid w:val="00F505C4"/>
    <w:rsid w:val="00F54FBB"/>
    <w:rsid w:val="00F80A8C"/>
    <w:rsid w:val="00FB5BB1"/>
    <w:rsid w:val="00FC1740"/>
    <w:rsid w:val="00FC1B84"/>
    <w:rsid w:val="00FF30D9"/>
  </w:rsids>
  <m:mathPr>
    <m:mathFont m:val="Cambria Math"/>
    <m:brkBin m:val="before"/>
    <m:brkBinSub m:val="--"/>
    <m:smallFrac m:val="0"/>
    <m:dispDef/>
    <m:lMargin m:val="0"/>
    <m:rMargin m:val="0"/>
    <m:defJc m:val="centerGroup"/>
    <m:wrapIndent m:val="1440"/>
    <m:intLim m:val="subSup"/>
    <m:naryLim m:val="undOvr"/>
  </m:mathPr>
  <w:themeFontLang w:val="lt-LT"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3E244DBD-8F18-41C6-8EA1-7FE2BD28D2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lt-LT"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D440C"/>
    <w:pPr>
      <w:spacing w:line="360" w:lineRule="auto"/>
      <w:jc w:val="both"/>
    </w:pPr>
    <w:rPr>
      <w:rFonts w:ascii="Times New Roman" w:hAnsi="Times New Roman"/>
      <w:sz w:val="24"/>
    </w:rPr>
  </w:style>
  <w:style w:type="paragraph" w:styleId="Heading1">
    <w:name w:val="heading 1"/>
    <w:basedOn w:val="Normal"/>
    <w:next w:val="Normal"/>
    <w:link w:val="Heading1Char"/>
    <w:uiPriority w:val="9"/>
    <w:qFormat/>
    <w:rsid w:val="00447044"/>
    <w:pPr>
      <w:keepNext/>
      <w:keepLines/>
      <w:spacing w:before="240" w:after="0"/>
      <w:jc w:val="center"/>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447044"/>
    <w:pPr>
      <w:keepNext/>
      <w:keepLines/>
      <w:spacing w:before="40" w:after="0"/>
      <w:jc w:val="center"/>
      <w:outlineLvl w:val="1"/>
    </w:pPr>
    <w:rPr>
      <w:rFonts w:eastAsiaTheme="majorEastAsia" w:cstheme="majorBidi"/>
      <w:b/>
      <w:sz w:val="28"/>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47044"/>
    <w:rPr>
      <w:rFonts w:ascii="Times New Roman" w:eastAsiaTheme="majorEastAsia" w:hAnsi="Times New Roman" w:cstheme="majorBidi"/>
      <w:b/>
      <w:sz w:val="32"/>
      <w:szCs w:val="32"/>
    </w:rPr>
  </w:style>
  <w:style w:type="paragraph" w:styleId="ListParagraph">
    <w:name w:val="List Paragraph"/>
    <w:basedOn w:val="Normal"/>
    <w:uiPriority w:val="34"/>
    <w:qFormat/>
    <w:rsid w:val="000D440C"/>
    <w:pPr>
      <w:ind w:left="720"/>
      <w:contextualSpacing/>
    </w:pPr>
  </w:style>
  <w:style w:type="paragraph" w:styleId="TOCHeading">
    <w:name w:val="TOC Heading"/>
    <w:basedOn w:val="Heading1"/>
    <w:next w:val="Normal"/>
    <w:uiPriority w:val="39"/>
    <w:unhideWhenUsed/>
    <w:qFormat/>
    <w:rsid w:val="00447044"/>
    <w:pPr>
      <w:spacing w:line="259" w:lineRule="auto"/>
      <w:jc w:val="left"/>
      <w:outlineLvl w:val="9"/>
    </w:pPr>
    <w:rPr>
      <w:color w:val="2E74B5" w:themeColor="accent1" w:themeShade="BF"/>
      <w:lang w:val="en-US"/>
    </w:rPr>
  </w:style>
  <w:style w:type="paragraph" w:styleId="TOC1">
    <w:name w:val="toc 1"/>
    <w:basedOn w:val="Normal"/>
    <w:next w:val="Normal"/>
    <w:autoRedefine/>
    <w:uiPriority w:val="39"/>
    <w:unhideWhenUsed/>
    <w:rsid w:val="00447044"/>
    <w:pPr>
      <w:spacing w:after="100"/>
    </w:pPr>
  </w:style>
  <w:style w:type="character" w:styleId="Hyperlink">
    <w:name w:val="Hyperlink"/>
    <w:basedOn w:val="DefaultParagraphFont"/>
    <w:uiPriority w:val="99"/>
    <w:unhideWhenUsed/>
    <w:rsid w:val="00447044"/>
    <w:rPr>
      <w:color w:val="0563C1" w:themeColor="hyperlink"/>
      <w:u w:val="single"/>
    </w:rPr>
  </w:style>
  <w:style w:type="character" w:customStyle="1" w:styleId="Heading2Char">
    <w:name w:val="Heading 2 Char"/>
    <w:basedOn w:val="DefaultParagraphFont"/>
    <w:link w:val="Heading2"/>
    <w:uiPriority w:val="9"/>
    <w:rsid w:val="00447044"/>
    <w:rPr>
      <w:rFonts w:ascii="Times New Roman" w:eastAsiaTheme="majorEastAsia" w:hAnsi="Times New Roman" w:cstheme="majorBidi"/>
      <w:b/>
      <w:sz w:val="28"/>
      <w:szCs w:val="26"/>
    </w:rPr>
  </w:style>
  <w:style w:type="paragraph" w:styleId="TOC2">
    <w:name w:val="toc 2"/>
    <w:basedOn w:val="Normal"/>
    <w:next w:val="Normal"/>
    <w:autoRedefine/>
    <w:uiPriority w:val="39"/>
    <w:unhideWhenUsed/>
    <w:rsid w:val="00447044"/>
    <w:pPr>
      <w:spacing w:after="100"/>
      <w:ind w:left="240"/>
    </w:pPr>
  </w:style>
  <w:style w:type="paragraph" w:styleId="Caption">
    <w:name w:val="caption"/>
    <w:basedOn w:val="Normal"/>
    <w:next w:val="Normal"/>
    <w:uiPriority w:val="35"/>
    <w:unhideWhenUsed/>
    <w:qFormat/>
    <w:rsid w:val="000149DA"/>
    <w:pPr>
      <w:spacing w:after="200" w:line="240" w:lineRule="auto"/>
    </w:pPr>
    <w:rPr>
      <w:i/>
      <w:iCs/>
      <w:color w:val="44546A" w:themeColor="text2"/>
      <w:sz w:val="18"/>
      <w:szCs w:val="18"/>
    </w:rPr>
  </w:style>
  <w:style w:type="paragraph" w:styleId="Header">
    <w:name w:val="header"/>
    <w:basedOn w:val="Normal"/>
    <w:link w:val="HeaderChar"/>
    <w:uiPriority w:val="99"/>
    <w:unhideWhenUsed/>
    <w:rsid w:val="00F80A8C"/>
    <w:pPr>
      <w:tabs>
        <w:tab w:val="center" w:pos="4819"/>
        <w:tab w:val="right" w:pos="9638"/>
      </w:tabs>
      <w:spacing w:after="0" w:line="240" w:lineRule="auto"/>
    </w:pPr>
  </w:style>
  <w:style w:type="character" w:customStyle="1" w:styleId="HeaderChar">
    <w:name w:val="Header Char"/>
    <w:basedOn w:val="DefaultParagraphFont"/>
    <w:link w:val="Header"/>
    <w:uiPriority w:val="99"/>
    <w:rsid w:val="00F80A8C"/>
    <w:rPr>
      <w:rFonts w:ascii="Times New Roman" w:hAnsi="Times New Roman"/>
      <w:sz w:val="24"/>
    </w:rPr>
  </w:style>
  <w:style w:type="paragraph" w:styleId="Footer">
    <w:name w:val="footer"/>
    <w:basedOn w:val="Normal"/>
    <w:link w:val="FooterChar"/>
    <w:uiPriority w:val="99"/>
    <w:unhideWhenUsed/>
    <w:rsid w:val="00F80A8C"/>
    <w:pPr>
      <w:tabs>
        <w:tab w:val="center" w:pos="4819"/>
        <w:tab w:val="right" w:pos="9638"/>
      </w:tabs>
      <w:spacing w:after="0" w:line="240" w:lineRule="auto"/>
    </w:pPr>
  </w:style>
  <w:style w:type="character" w:customStyle="1" w:styleId="FooterChar">
    <w:name w:val="Footer Char"/>
    <w:basedOn w:val="DefaultParagraphFont"/>
    <w:link w:val="Footer"/>
    <w:uiPriority w:val="99"/>
    <w:rsid w:val="00F80A8C"/>
    <w:rPr>
      <w:rFonts w:ascii="Times New Roman" w:hAnsi="Times New Roman"/>
      <w:sz w:val="24"/>
    </w:rPr>
  </w:style>
  <w:style w:type="paragraph" w:styleId="FootnoteText">
    <w:name w:val="footnote text"/>
    <w:basedOn w:val="Normal"/>
    <w:link w:val="FootnoteTextChar"/>
    <w:uiPriority w:val="99"/>
    <w:semiHidden/>
    <w:unhideWhenUsed/>
    <w:rsid w:val="00526583"/>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526583"/>
    <w:rPr>
      <w:rFonts w:ascii="Times New Roman" w:hAnsi="Times New Roman"/>
      <w:sz w:val="20"/>
      <w:szCs w:val="20"/>
    </w:rPr>
  </w:style>
  <w:style w:type="character" w:styleId="FootnoteReference">
    <w:name w:val="footnote reference"/>
    <w:basedOn w:val="DefaultParagraphFont"/>
    <w:uiPriority w:val="99"/>
    <w:semiHidden/>
    <w:unhideWhenUsed/>
    <w:rsid w:val="00526583"/>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1298493">
      <w:bodyDiv w:val="1"/>
      <w:marLeft w:val="0"/>
      <w:marRight w:val="0"/>
      <w:marTop w:val="0"/>
      <w:marBottom w:val="0"/>
      <w:divBdr>
        <w:top w:val="none" w:sz="0" w:space="0" w:color="auto"/>
        <w:left w:val="none" w:sz="0" w:space="0" w:color="auto"/>
        <w:bottom w:val="none" w:sz="0" w:space="0" w:color="auto"/>
        <w:right w:val="none" w:sz="0" w:space="0" w:color="auto"/>
      </w:divBdr>
    </w:div>
    <w:div w:id="363139985">
      <w:bodyDiv w:val="1"/>
      <w:marLeft w:val="0"/>
      <w:marRight w:val="0"/>
      <w:marTop w:val="0"/>
      <w:marBottom w:val="0"/>
      <w:divBdr>
        <w:top w:val="none" w:sz="0" w:space="0" w:color="auto"/>
        <w:left w:val="none" w:sz="0" w:space="0" w:color="auto"/>
        <w:bottom w:val="none" w:sz="0" w:space="0" w:color="auto"/>
        <w:right w:val="none" w:sz="0" w:space="0" w:color="auto"/>
      </w:divBdr>
    </w:div>
    <w:div w:id="998384804">
      <w:bodyDiv w:val="1"/>
      <w:marLeft w:val="0"/>
      <w:marRight w:val="0"/>
      <w:marTop w:val="0"/>
      <w:marBottom w:val="0"/>
      <w:divBdr>
        <w:top w:val="none" w:sz="0" w:space="0" w:color="auto"/>
        <w:left w:val="none" w:sz="0" w:space="0" w:color="auto"/>
        <w:bottom w:val="none" w:sz="0" w:space="0" w:color="auto"/>
        <w:right w:val="none" w:sz="0" w:space="0" w:color="auto"/>
      </w:divBdr>
    </w:div>
    <w:div w:id="1198740244">
      <w:bodyDiv w:val="1"/>
      <w:marLeft w:val="0"/>
      <w:marRight w:val="0"/>
      <w:marTop w:val="0"/>
      <w:marBottom w:val="0"/>
      <w:divBdr>
        <w:top w:val="none" w:sz="0" w:space="0" w:color="auto"/>
        <w:left w:val="none" w:sz="0" w:space="0" w:color="auto"/>
        <w:bottom w:val="none" w:sz="0" w:space="0" w:color="auto"/>
        <w:right w:val="none" w:sz="0" w:space="0" w:color="auto"/>
      </w:divBdr>
    </w:div>
    <w:div w:id="19831907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www.assetstore.unity3d.com/en/" TargetMode="Externa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en.wikipedia.org/wiki/Heightmap"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www.mif.vu.lt/~moroz/SKY.html"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unity3d.com" TargetMode="External"/><Relationship Id="rId28"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oter" Target="footer1.xml"/></Relationships>
</file>

<file path=word/_rels/footnotes.xml.rels><?xml version="1.0" encoding="UTF-8" standalone="yes"?>
<Relationships xmlns="http://schemas.openxmlformats.org/package/2006/relationships"><Relationship Id="rId2" Type="http://schemas.openxmlformats.org/officeDocument/2006/relationships/hyperlink" Target="https://en.wikipedia.org/wiki/Heightmap" TargetMode="External"/><Relationship Id="rId1" Type="http://schemas.openxmlformats.org/officeDocument/2006/relationships/hyperlink" Target="http://wiki.unity3d.com/index.php?title=CreateToru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24E92CE-CDBB-49C4-9BB4-6038F0A3E1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1828</TotalTime>
  <Pages>17</Pages>
  <Words>10218</Words>
  <Characters>5825</Characters>
  <Application>Microsoft Office Word</Application>
  <DocSecurity>0</DocSecurity>
  <Lines>48</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16011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Martynas Žuravliovas</dc:creator>
  <cp:keywords/>
  <dc:description/>
  <cp:lastModifiedBy>Martynas</cp:lastModifiedBy>
  <cp:revision>53</cp:revision>
  <dcterms:created xsi:type="dcterms:W3CDTF">2017-04-05T19:36:00Z</dcterms:created>
  <dcterms:modified xsi:type="dcterms:W3CDTF">2017-05-06T13:48:00Z</dcterms:modified>
</cp:coreProperties>
</file>